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D9381C" w:rsidRPr="00FA095A" w14:paraId="7E8CD9F1" w14:textId="77777777" w:rsidTr="00947750">
        <w:tc>
          <w:tcPr>
            <w:tcW w:w="9247" w:type="dxa"/>
            <w:gridSpan w:val="2"/>
            <w:shd w:val="clear" w:color="auto" w:fill="auto"/>
          </w:tcPr>
          <w:p w14:paraId="7E863ADB" w14:textId="55FAF40A" w:rsidR="00D9381C" w:rsidRPr="007A7529" w:rsidRDefault="00D9381C" w:rsidP="00D9381C">
            <w:pPr>
              <w:spacing w:after="200" w:line="240" w:lineRule="auto"/>
            </w:pPr>
            <w:r w:rsidRPr="00FA09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Section 1: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Information in this section only must be entered into Qualtrics using the link </w:t>
            </w:r>
            <w:hyperlink r:id="rId11" w:history="1">
              <w:r w:rsidR="00EB15A7" w:rsidRPr="00EB15A7">
                <w:rPr>
                  <w:rStyle w:val="Hyperlink"/>
                </w:rPr>
                <w:t>https://standrews.eu.qualtrics.com/jfe/form/SV_eJKcBKjOQNmurLU</w:t>
              </w:r>
            </w:hyperlink>
            <w:r w:rsidR="00EB15A7">
              <w:t>.</w:t>
            </w:r>
          </w:p>
        </w:tc>
      </w:tr>
      <w:tr w:rsidR="00D9381C" w:rsidRPr="00C14F6D" w14:paraId="13394F1C" w14:textId="77777777" w:rsidTr="00947750">
        <w:tc>
          <w:tcPr>
            <w:tcW w:w="2943" w:type="dxa"/>
            <w:shd w:val="clear" w:color="auto" w:fill="auto"/>
          </w:tcPr>
          <w:p w14:paraId="3C64CBB0" w14:textId="7B3369F0" w:rsidR="00D9381C" w:rsidRPr="00364145" w:rsidRDefault="00D9381C" w:rsidP="00D9381C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73BD3">
              <w:rPr>
                <w:rFonts w:eastAsia="Calibri" w:cstheme="minorHAnsi"/>
                <w:b/>
                <w:bCs/>
                <w:sz w:val="20"/>
                <w:szCs w:val="20"/>
              </w:rPr>
              <w:t>Harmonised IAA application stream:</w:t>
            </w:r>
          </w:p>
        </w:tc>
        <w:tc>
          <w:tcPr>
            <w:tcW w:w="6304" w:type="dxa"/>
            <w:shd w:val="clear" w:color="auto" w:fill="auto"/>
          </w:tcPr>
          <w:p w14:paraId="34325990" w14:textId="37B19BDB" w:rsidR="00D9381C" w:rsidRPr="00073BD3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259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073B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073BD3">
              <w:rPr>
                <w:rFonts w:eastAsia="Calibri" w:cstheme="minorHAnsi"/>
                <w:sz w:val="20"/>
                <w:szCs w:val="20"/>
              </w:rPr>
              <w:t xml:space="preserve">   MRC Harmonised IAA</w:t>
            </w:r>
          </w:p>
          <w:p w14:paraId="31E6EBB7" w14:textId="252E25E4" w:rsidR="00D9381C" w:rsidRPr="00073BD3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34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073B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073BD3">
              <w:rPr>
                <w:rFonts w:eastAsia="Calibri" w:cstheme="minorHAnsi"/>
                <w:sz w:val="20"/>
                <w:szCs w:val="20"/>
              </w:rPr>
              <w:t xml:space="preserve">   ESPRC Harmonised IAA</w:t>
            </w:r>
          </w:p>
          <w:p w14:paraId="0E5E9933" w14:textId="77777777" w:rsidR="00D9381C" w:rsidRPr="00073BD3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3208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073B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073BD3">
              <w:rPr>
                <w:rFonts w:eastAsia="Calibri" w:cstheme="minorHAnsi"/>
                <w:sz w:val="20"/>
                <w:szCs w:val="20"/>
              </w:rPr>
              <w:t xml:space="preserve">   Split between MRC and EPSRC </w:t>
            </w:r>
          </w:p>
          <w:p w14:paraId="01E6EDB1" w14:textId="2D986D2F" w:rsidR="00D9381C" w:rsidRDefault="00D9381C" w:rsidP="007D2267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CA7CA0">
              <w:rPr>
                <w:rFonts w:eastAsia="Calibri" w:cstheme="minorHAnsi"/>
                <w:sz w:val="20"/>
                <w:szCs w:val="20"/>
              </w:rPr>
              <w:t xml:space="preserve">If split, please tell us the percentage of the proposal that is </w:t>
            </w:r>
            <w:r w:rsidR="005E5C60">
              <w:rPr>
                <w:rFonts w:eastAsia="Calibri" w:cstheme="minorHAnsi"/>
                <w:sz w:val="20"/>
                <w:szCs w:val="20"/>
              </w:rPr>
              <w:t xml:space="preserve">for </w:t>
            </w:r>
            <w:r w:rsidRPr="00CA7CA0">
              <w:rPr>
                <w:rFonts w:eastAsia="Calibri" w:cstheme="minorHAnsi"/>
                <w:sz w:val="20"/>
                <w:szCs w:val="20"/>
              </w:rPr>
              <w:t>each, along with a brief statement of justification:</w:t>
            </w:r>
          </w:p>
        </w:tc>
      </w:tr>
      <w:tr w:rsidR="00D9381C" w:rsidRPr="00C14F6D" w14:paraId="115698EC" w14:textId="77777777" w:rsidTr="00947750">
        <w:tc>
          <w:tcPr>
            <w:tcW w:w="2943" w:type="dxa"/>
            <w:shd w:val="clear" w:color="auto" w:fill="auto"/>
          </w:tcPr>
          <w:p w14:paraId="2C13108B" w14:textId="12FE7A66" w:rsidR="00D9381C" w:rsidRPr="003E0C29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eastAsia="Calibri" w:cstheme="minorHAnsi"/>
                <w:b/>
                <w:bCs/>
                <w:sz w:val="20"/>
                <w:szCs w:val="20"/>
              </w:rPr>
              <w:t>Award stream</w:t>
            </w:r>
            <w:r w:rsidRPr="003E0C29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304" w:type="dxa"/>
            <w:shd w:val="clear" w:color="auto" w:fill="auto"/>
          </w:tcPr>
          <w:p w14:paraId="5ABA8E33" w14:textId="68823A8A" w:rsidR="00D9381C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CD5304">
              <w:rPr>
                <w:rFonts w:eastAsia="Calibri" w:cstheme="minorHAnsi"/>
                <w:sz w:val="20"/>
                <w:szCs w:val="20"/>
              </w:rPr>
              <w:t xml:space="preserve">   Main Award (</w:t>
            </w:r>
            <w:r w:rsidR="00D9381C">
              <w:rPr>
                <w:rFonts w:eastAsia="Calibri" w:cstheme="minorHAnsi"/>
                <w:sz w:val="20"/>
                <w:szCs w:val="20"/>
              </w:rPr>
              <w:t xml:space="preserve">Stream 1: </w:t>
            </w:r>
            <w:r w:rsidR="00D9381C" w:rsidRPr="00CD5304">
              <w:rPr>
                <w:rFonts w:eastAsia="Calibri" w:cstheme="minorHAnsi"/>
                <w:sz w:val="20"/>
                <w:szCs w:val="20"/>
              </w:rPr>
              <w:t xml:space="preserve">between </w:t>
            </w:r>
            <w:r w:rsidR="00D9381C" w:rsidRPr="00CA7CA0">
              <w:rPr>
                <w:rFonts w:eastAsia="Calibri" w:cstheme="minorHAnsi"/>
                <w:sz w:val="20"/>
                <w:szCs w:val="20"/>
              </w:rPr>
              <w:t>£7.5k - £</w:t>
            </w:r>
            <w:r w:rsidR="007D2267">
              <w:rPr>
                <w:rFonts w:eastAsia="Calibri" w:cstheme="minorHAnsi"/>
                <w:sz w:val="20"/>
                <w:szCs w:val="20"/>
              </w:rPr>
              <w:t>25</w:t>
            </w:r>
            <w:r w:rsidR="00D9381C" w:rsidRPr="00CA7CA0">
              <w:rPr>
                <w:rFonts w:eastAsia="Calibri" w:cstheme="minorHAnsi"/>
                <w:sz w:val="20"/>
                <w:szCs w:val="20"/>
              </w:rPr>
              <w:t xml:space="preserve">k)  </w:t>
            </w:r>
          </w:p>
          <w:p w14:paraId="3BBC0610" w14:textId="77777777" w:rsidR="005E5C60" w:rsidRDefault="00D9381C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5A4C1D">
              <w:rPr>
                <w:rFonts w:eastAsia="Calibri" w:cstheme="minorHAnsi"/>
                <w:sz w:val="20"/>
                <w:szCs w:val="20"/>
              </w:rPr>
              <w:t xml:space="preserve">For projects with some proven partnerships in delivering impact, which in the past received some level of impact funding, whether internal, such from the KE&amp;I or IIF, or external, such as previous </w:t>
            </w:r>
            <w:r w:rsidRPr="009F0E4F">
              <w:rPr>
                <w:rFonts w:ascii="Calibri" w:hAnsi="Calibri" w:cs="Calibri"/>
                <w:sz w:val="20"/>
                <w:szCs w:val="20"/>
              </w:rPr>
              <w:t>UKRI/peer reviewed funding which included an impact element</w:t>
            </w:r>
            <w:r w:rsidRPr="005A4C1D">
              <w:rPr>
                <w:rFonts w:eastAsia="Calibri" w:cstheme="minorHAnsi"/>
                <w:sz w:val="20"/>
                <w:szCs w:val="20"/>
              </w:rPr>
              <w:t xml:space="preserve">, and which are </w:t>
            </w:r>
            <w:r>
              <w:rPr>
                <w:rFonts w:eastAsia="Calibri" w:cstheme="minorHAnsi"/>
                <w:sz w:val="20"/>
                <w:szCs w:val="20"/>
              </w:rPr>
              <w:t xml:space="preserve">not </w:t>
            </w:r>
            <w:r w:rsidRPr="005A4C1D">
              <w:rPr>
                <w:rFonts w:eastAsia="Calibri" w:cstheme="minorHAnsi"/>
                <w:sz w:val="20"/>
                <w:szCs w:val="20"/>
              </w:rPr>
              <w:t xml:space="preserve">at high risk of failure. </w:t>
            </w:r>
          </w:p>
          <w:p w14:paraId="074190A8" w14:textId="259D40A2" w:rsidR="00D9381C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>
              <w:rPr>
                <w:rFonts w:eastAsia="Calibri" w:cstheme="minorHAnsi"/>
                <w:sz w:val="20"/>
                <w:szCs w:val="20"/>
              </w:rPr>
              <w:t xml:space="preserve">   Kick-start </w:t>
            </w:r>
            <w:r w:rsidR="00D9381C" w:rsidRPr="00CD5304">
              <w:rPr>
                <w:rFonts w:eastAsia="Calibri" w:cstheme="minorHAnsi"/>
                <w:sz w:val="20"/>
                <w:szCs w:val="20"/>
              </w:rPr>
              <w:t>Award (</w:t>
            </w:r>
            <w:r w:rsidR="00D9381C">
              <w:rPr>
                <w:rFonts w:eastAsia="Calibri" w:cstheme="minorHAnsi"/>
                <w:sz w:val="20"/>
                <w:szCs w:val="20"/>
              </w:rPr>
              <w:t xml:space="preserve">Stream 2: </w:t>
            </w:r>
            <w:r w:rsidR="00D9381C" w:rsidRPr="00CD5304">
              <w:rPr>
                <w:rFonts w:eastAsia="Calibri" w:cstheme="minorHAnsi"/>
                <w:sz w:val="20"/>
                <w:szCs w:val="20"/>
              </w:rPr>
              <w:t>up to £</w:t>
            </w:r>
            <w:r w:rsidR="00D9381C">
              <w:rPr>
                <w:rFonts w:eastAsia="Calibri" w:cstheme="minorHAnsi"/>
                <w:sz w:val="20"/>
                <w:szCs w:val="20"/>
              </w:rPr>
              <w:t>7.</w:t>
            </w:r>
            <w:r w:rsidR="00D9381C" w:rsidRPr="00CD5304">
              <w:rPr>
                <w:rFonts w:eastAsia="Calibri" w:cstheme="minorHAnsi"/>
                <w:sz w:val="20"/>
                <w:szCs w:val="20"/>
              </w:rPr>
              <w:t xml:space="preserve">5k)  </w:t>
            </w:r>
          </w:p>
          <w:p w14:paraId="65FB6636" w14:textId="77777777" w:rsidR="004A145F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For projects which 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>propose new partnerships</w:t>
            </w:r>
            <w:r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 have little or no proven impact record</w:t>
            </w:r>
            <w:r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 and are defined as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 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>high</w:t>
            </w:r>
            <w:r>
              <w:rPr>
                <w:rFonts w:ascii="Calibri" w:eastAsia="Calibri" w:hAnsi="Calibri" w:cs="Arial"/>
                <w:sz w:val="20"/>
                <w:szCs w:val="20"/>
              </w:rPr>
              <w:t>er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 risk but also have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 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>high</w:t>
            </w:r>
            <w:r>
              <w:rPr>
                <w:rFonts w:ascii="Calibri" w:eastAsia="Calibri" w:hAnsi="Calibri" w:cs="Arial"/>
                <w:sz w:val="20"/>
                <w:szCs w:val="20"/>
              </w:rPr>
              <w:t>er</w:t>
            </w:r>
            <w:r w:rsidRPr="00BA4AB9">
              <w:rPr>
                <w:rFonts w:ascii="Calibri" w:eastAsia="Calibri" w:hAnsi="Calibri" w:cs="Arial"/>
                <w:sz w:val="20"/>
                <w:szCs w:val="20"/>
              </w:rPr>
              <w:t xml:space="preserve"> potential of reward for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  <w:p w14:paraId="726E6CF3" w14:textId="1DE1168A" w:rsidR="00D9381C" w:rsidRPr="00C14F6D" w:rsidRDefault="007D2267" w:rsidP="007D226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A4C1D">
              <w:rPr>
                <w:rFonts w:eastAsia="Calibri" w:cstheme="minorHAnsi"/>
                <w:sz w:val="20"/>
                <w:szCs w:val="20"/>
              </w:rPr>
              <w:t xml:space="preserve">These applications can be for up to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Pr="005A4C1D">
              <w:rPr>
                <w:rFonts w:eastAsia="Calibri" w:cstheme="minorHAnsi"/>
                <w:sz w:val="20"/>
                <w:szCs w:val="20"/>
              </w:rPr>
              <w:t xml:space="preserve">2 </w:t>
            </w:r>
            <w:r>
              <w:rPr>
                <w:rFonts w:eastAsia="Calibri" w:cstheme="minorHAnsi"/>
                <w:sz w:val="20"/>
                <w:szCs w:val="20"/>
              </w:rPr>
              <w:t xml:space="preserve">months </w:t>
            </w:r>
            <w:r w:rsidRPr="005A4C1D">
              <w:rPr>
                <w:rFonts w:eastAsia="Calibri" w:cstheme="minorHAnsi"/>
                <w:sz w:val="20"/>
                <w:szCs w:val="20"/>
              </w:rPr>
              <w:t>of funding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BA3B9B">
              <w:rPr>
                <w:rFonts w:eastAsia="Calibri" w:cstheme="minorHAnsi"/>
                <w:b/>
                <w:bCs/>
                <w:sz w:val="20"/>
                <w:szCs w:val="20"/>
              </w:rPr>
              <w:t>Fixed end date 31</w:t>
            </w:r>
            <w:r w:rsidRPr="00BA3B9B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BA3B9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March 2025.</w:t>
            </w:r>
          </w:p>
        </w:tc>
      </w:tr>
      <w:tr w:rsidR="00D9381C" w:rsidRPr="00C14F6D" w14:paraId="6782423A" w14:textId="77777777" w:rsidTr="00947750">
        <w:tc>
          <w:tcPr>
            <w:tcW w:w="2943" w:type="dxa"/>
            <w:shd w:val="clear" w:color="auto" w:fill="auto"/>
          </w:tcPr>
          <w:p w14:paraId="18977CF1" w14:textId="069A77BB" w:rsidR="00D9381C" w:rsidRPr="0051256F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06A0F276" w14:textId="77777777" w:rsidR="00D9381C" w:rsidRPr="00C14F6D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C14F6D" w14:paraId="61E7B315" w14:textId="77777777" w:rsidTr="00947750">
        <w:tc>
          <w:tcPr>
            <w:tcW w:w="2943" w:type="dxa"/>
            <w:shd w:val="clear" w:color="auto" w:fill="auto"/>
          </w:tcPr>
          <w:p w14:paraId="423545EA" w14:textId="300676A8" w:rsidR="00D9381C" w:rsidRPr="00D5761E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Principal Investigator(s)</w:t>
            </w:r>
            <w:r w:rsidRPr="0051256F">
              <w:rPr>
                <w:rFonts w:ascii="Calibri" w:eastAsia="Calibri" w:hAnsi="Calibri" w:cs="Arial"/>
                <w:sz w:val="20"/>
                <w:szCs w:val="20"/>
              </w:rPr>
              <w:t>/Project Lead(s) for this proposal</w:t>
            </w:r>
            <w:r w:rsidRPr="00D5761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D9381C" w:rsidRPr="00C14F6D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C14F6D" w14:paraId="5194E41D" w14:textId="77777777" w:rsidTr="00947750">
        <w:tc>
          <w:tcPr>
            <w:tcW w:w="2943" w:type="dxa"/>
            <w:shd w:val="clear" w:color="auto" w:fill="auto"/>
          </w:tcPr>
          <w:p w14:paraId="10CE10BC" w14:textId="1792D1E9" w:rsidR="00D9381C" w:rsidRPr="0051256F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PI School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/Department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D9381C" w:rsidRPr="00C14F6D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C14F6D" w14:paraId="5521E048" w14:textId="77777777" w:rsidTr="00947750">
        <w:tc>
          <w:tcPr>
            <w:tcW w:w="2943" w:type="dxa"/>
            <w:shd w:val="clear" w:color="auto" w:fill="auto"/>
          </w:tcPr>
          <w:p w14:paraId="580007B9" w14:textId="0A3FE672" w:rsidR="00D9381C" w:rsidRPr="0051256F" w:rsidRDefault="00D9381C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Main applicant </w:t>
            </w:r>
            <w:r w:rsidRPr="00767268">
              <w:rPr>
                <w:rFonts w:ascii="Calibri" w:eastAsia="Calibri" w:hAnsi="Calibri" w:cs="Arial"/>
                <w:sz w:val="20"/>
                <w:szCs w:val="20"/>
              </w:rPr>
              <w:t>– contact email</w:t>
            </w:r>
            <w:r w:rsidRPr="0051256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D9381C" w:rsidRPr="00C14F6D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C14F6D" w14:paraId="145D6511" w14:textId="77777777" w:rsidTr="00947750">
        <w:tc>
          <w:tcPr>
            <w:tcW w:w="2943" w:type="dxa"/>
            <w:shd w:val="clear" w:color="auto" w:fill="auto"/>
          </w:tcPr>
          <w:p w14:paraId="5D92DF6D" w14:textId="17B9A043" w:rsidR="00D9381C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6354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We request that you discuss </w:t>
            </w:r>
            <w:r w:rsidRPr="0006354B">
              <w:rPr>
                <w:rFonts w:ascii="Calibri" w:eastAsia="Calibri" w:hAnsi="Calibri" w:cs="Arial"/>
                <w:sz w:val="20"/>
                <w:szCs w:val="20"/>
              </w:rPr>
              <w:t>the proposal with your Director of Impact &amp; Innovation.</w:t>
            </w:r>
          </w:p>
        </w:tc>
        <w:tc>
          <w:tcPr>
            <w:tcW w:w="6304" w:type="dxa"/>
            <w:shd w:val="clear" w:color="auto" w:fill="auto"/>
          </w:tcPr>
          <w:p w14:paraId="66924491" w14:textId="327BFDD5" w:rsidR="00D9381C" w:rsidRPr="00C14F6D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submit the supporting statement from the Director of Impact &amp; Innovation. </w:t>
            </w:r>
          </w:p>
        </w:tc>
      </w:tr>
      <w:tr w:rsidR="00EB2554" w:rsidRPr="00C14F6D" w14:paraId="3D424F3B" w14:textId="77777777" w:rsidTr="00947750">
        <w:tc>
          <w:tcPr>
            <w:tcW w:w="2943" w:type="dxa"/>
            <w:shd w:val="clear" w:color="auto" w:fill="auto"/>
          </w:tcPr>
          <w:p w14:paraId="75692479" w14:textId="74105631" w:rsidR="00EB2554" w:rsidRPr="0006354B" w:rsidRDefault="00EB2554" w:rsidP="00D9381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B255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external partners, please suppl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y</w:t>
            </w:r>
            <w:r w:rsidRPr="00EB255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letters of support, as applicable.</w:t>
            </w:r>
          </w:p>
        </w:tc>
        <w:tc>
          <w:tcPr>
            <w:tcW w:w="6304" w:type="dxa"/>
            <w:shd w:val="clear" w:color="auto" w:fill="auto"/>
          </w:tcPr>
          <w:p w14:paraId="5DA926CC" w14:textId="5A1E861C" w:rsidR="00EB2554" w:rsidRDefault="00EB2554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submit all external letters of support. </w:t>
            </w:r>
          </w:p>
        </w:tc>
      </w:tr>
      <w:tr w:rsidR="00D9381C" w:rsidRPr="00C14F6D" w14:paraId="6379D011" w14:textId="77777777" w:rsidTr="00947750">
        <w:tc>
          <w:tcPr>
            <w:tcW w:w="2943" w:type="dxa"/>
            <w:shd w:val="clear" w:color="auto" w:fill="auto"/>
          </w:tcPr>
          <w:p w14:paraId="6BCD89DC" w14:textId="6B0CB520" w:rsidR="00D9381C" w:rsidRPr="007D2267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Total funding 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requested from </w:t>
            </w:r>
            <w:r>
              <w:rPr>
                <w:rFonts w:ascii="Calibri" w:eastAsia="Calibri" w:hAnsi="Calibri" w:cs="Arial"/>
                <w:sz w:val="20"/>
                <w:szCs w:val="20"/>
              </w:rPr>
              <w:t>Harmonised</w:t>
            </w:r>
            <w:r w:rsidRPr="00364145">
              <w:rPr>
                <w:rFonts w:ascii="Calibri" w:eastAsia="Calibri" w:hAnsi="Calibri" w:cs="Arial"/>
                <w:sz w:val="20"/>
                <w:szCs w:val="20"/>
              </w:rPr>
              <w:t xml:space="preserve"> IAA</w:t>
            </w:r>
            <w:r>
              <w:rPr>
                <w:rFonts w:ascii="Calibri" w:eastAsia="Calibri" w:hAnsi="Calibri" w:cs="Arial"/>
                <w:sz w:val="20"/>
                <w:szCs w:val="20"/>
              </w:rPr>
              <w:t>s</w:t>
            </w:r>
          </w:p>
        </w:tc>
        <w:tc>
          <w:tcPr>
            <w:tcW w:w="6304" w:type="dxa"/>
            <w:shd w:val="clear" w:color="auto" w:fill="auto"/>
          </w:tcPr>
          <w:p w14:paraId="472EA4EC" w14:textId="77777777" w:rsidR="00D9381C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9381C" w:rsidRPr="00C14F6D" w14:paraId="50E510CE" w14:textId="77777777" w:rsidTr="006F1714">
        <w:tc>
          <w:tcPr>
            <w:tcW w:w="2943" w:type="dxa"/>
            <w:shd w:val="clear" w:color="auto" w:fill="auto"/>
          </w:tcPr>
          <w:p w14:paraId="356E3CDC" w14:textId="77777777" w:rsidR="00D9381C" w:rsidRPr="002F2F6B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Type/stage of project</w:t>
            </w:r>
          </w:p>
        </w:tc>
        <w:tc>
          <w:tcPr>
            <w:tcW w:w="6304" w:type="dxa"/>
            <w:shd w:val="clear" w:color="auto" w:fill="auto"/>
          </w:tcPr>
          <w:p w14:paraId="61219B23" w14:textId="77777777" w:rsidR="00D9381C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6659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>
              <w:rPr>
                <w:rFonts w:eastAsia="Calibri" w:cstheme="minorHAnsi"/>
                <w:sz w:val="20"/>
                <w:szCs w:val="20"/>
              </w:rPr>
              <w:t xml:space="preserve"> Early stage</w:t>
            </w:r>
          </w:p>
          <w:p w14:paraId="61497809" w14:textId="77777777" w:rsidR="00D9381C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811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D9381C">
              <w:rPr>
                <w:rFonts w:eastAsia="Calibri" w:cstheme="minorHAnsi"/>
                <w:sz w:val="20"/>
                <w:szCs w:val="20"/>
              </w:rPr>
              <w:t>Late stage</w:t>
            </w:r>
          </w:p>
          <w:p w14:paraId="5A8EE7CE" w14:textId="77777777" w:rsidR="00D9381C" w:rsidRDefault="00D1736E" w:rsidP="00D9381C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7975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>
              <w:rPr>
                <w:rFonts w:eastAsia="Calibri" w:cstheme="minorHAnsi"/>
                <w:sz w:val="20"/>
                <w:szCs w:val="20"/>
              </w:rPr>
              <w:t xml:space="preserve"> Researcher development</w:t>
            </w:r>
          </w:p>
          <w:p w14:paraId="6D221DFB" w14:textId="618D6A0F" w:rsidR="00D9381C" w:rsidRPr="00C14F6D" w:rsidRDefault="00D1736E" w:rsidP="007D226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4647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>
              <w:rPr>
                <w:rFonts w:eastAsia="Calibri" w:cstheme="minorHAnsi"/>
                <w:sz w:val="20"/>
                <w:szCs w:val="20"/>
              </w:rPr>
              <w:t xml:space="preserve"> Other – please clarify</w:t>
            </w:r>
          </w:p>
        </w:tc>
      </w:tr>
      <w:tr w:rsidR="00D9381C" w:rsidRPr="00C14F6D" w14:paraId="341D98E7" w14:textId="77777777" w:rsidTr="006F1714">
        <w:tc>
          <w:tcPr>
            <w:tcW w:w="2943" w:type="dxa"/>
            <w:shd w:val="clear" w:color="auto" w:fill="auto"/>
          </w:tcPr>
          <w:p w14:paraId="7EC29AF4" w14:textId="77777777" w:rsidR="00D9381C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Technology Readiness Level</w:t>
            </w:r>
          </w:p>
          <w:p w14:paraId="0ABF86F8" w14:textId="77777777" w:rsidR="00D9381C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70A9832D" w14:textId="77777777" w:rsidR="00D9381C" w:rsidRPr="002F2F6B" w:rsidRDefault="00D9381C" w:rsidP="00D9381C">
            <w:pPr>
              <w:spacing w:before="100" w:beforeAutospacing="1" w:after="100" w:afterAutospacing="1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F2F6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innovation proposals, i.e. those with commercialisation potential</w:t>
            </w:r>
          </w:p>
          <w:p w14:paraId="321A4032" w14:textId="77777777" w:rsidR="00D9381C" w:rsidRPr="002F2F6B" w:rsidRDefault="00D1736E" w:rsidP="00D9381C">
            <w:pPr>
              <w:spacing w:before="100" w:beforeAutospacing="1" w:after="100" w:afterAutospacing="1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998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0: Idea Unproven concept, no testing has been performed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14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1: Basic research. Principles postulated and observed but no experimental proof available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85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2: Technology formulation. Concept and application have been formulated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867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3: Applied research. First laboratory tests completed; proof of concept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4944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4: Small scale prototype built in a laboratory environment ("ugly" prototype)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790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5: Large scale prototype tested in intended environment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8970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6: Prototype system tested in intended environment close to expected performance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8103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7: Demonstration system operating in operational environment at pre-commercial scale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679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8: First of a kind commercial system. Manufacturing issues solved </w:t>
            </w:r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24075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2F2F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2F2F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TRL 9: Full commercial application, technology available for consumer</w:t>
            </w:r>
          </w:p>
        </w:tc>
      </w:tr>
      <w:tr w:rsidR="00D9381C" w:rsidRPr="00FA095A" w14:paraId="4FD37903" w14:textId="77777777" w:rsidTr="006F1714">
        <w:tc>
          <w:tcPr>
            <w:tcW w:w="2943" w:type="dxa"/>
            <w:shd w:val="clear" w:color="auto" w:fill="auto"/>
          </w:tcPr>
          <w:p w14:paraId="028D490C" w14:textId="77777777" w:rsidR="00D9381C" w:rsidRPr="00FA095A" w:rsidRDefault="00D9381C" w:rsidP="00D9381C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t>Sustainable Development Goals</w:t>
            </w:r>
          </w:p>
          <w:p w14:paraId="0137F242" w14:textId="77777777" w:rsidR="00D9381C" w:rsidRPr="00FA095A" w:rsidRDefault="00D9381C" w:rsidP="00D9381C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  <w:p w14:paraId="5A55777D" w14:textId="77777777" w:rsidR="00D9381C" w:rsidRPr="00FA095A" w:rsidRDefault="00D9381C" w:rsidP="00D9381C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What are the UN Sustainable Development Goals being addressed? (</w:t>
            </w:r>
            <w:hyperlink r:id="rId12" w:history="1">
              <w:r w:rsidRPr="00FA095A">
                <w:rPr>
                  <w:rFonts w:ascii="Calibri" w:eastAsia="Calibri" w:hAnsi="Calibri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1BD5D903" w14:textId="77777777" w:rsidR="00D9381C" w:rsidRPr="00FA095A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75F31051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71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1: No Poverty: End poverty in all its forms  </w:t>
            </w:r>
          </w:p>
          <w:p w14:paraId="08C5F787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363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2: Zero Hunger  </w:t>
            </w:r>
          </w:p>
          <w:p w14:paraId="2DB5B283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90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3: Good Health and Well-being </w:t>
            </w:r>
          </w:p>
          <w:p w14:paraId="2E8E1578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9935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4: Quality Education  </w:t>
            </w:r>
          </w:p>
          <w:p w14:paraId="1BDA7A2F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2037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5: Gender equality and women's empowerment </w:t>
            </w:r>
          </w:p>
          <w:p w14:paraId="278E0B88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2739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6: Clean Water and Sanitation </w:t>
            </w:r>
          </w:p>
          <w:p w14:paraId="0F5D2B90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6619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7: Affordable and Clean Energy </w:t>
            </w:r>
          </w:p>
          <w:p w14:paraId="045CEDE9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29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8: Decent Work and Economic Growth </w:t>
            </w:r>
          </w:p>
          <w:p w14:paraId="7C1FB8C4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8570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9: Industry, Innovation and Infrastructure  </w:t>
            </w:r>
          </w:p>
          <w:p w14:paraId="68002F16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4982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10: Reduced Inequality  </w:t>
            </w:r>
          </w:p>
          <w:p w14:paraId="6A1B50CE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50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11: Sustainable Cities and Communities  </w:t>
            </w:r>
          </w:p>
          <w:p w14:paraId="34F7EBAB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53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12: Sustainable Consumption and Production  </w:t>
            </w:r>
          </w:p>
          <w:p w14:paraId="2618CA20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4678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13: Climate Action  </w:t>
            </w:r>
          </w:p>
          <w:p w14:paraId="200F00A6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603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14: Life below Water </w:t>
            </w:r>
          </w:p>
          <w:p w14:paraId="7A989DAB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251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15: Life on Land: Biodiversity, forests, desertification  </w:t>
            </w:r>
          </w:p>
          <w:p w14:paraId="4BE5A042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54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16: Peace, Justice and Strong Institutions  </w:t>
            </w:r>
          </w:p>
          <w:p w14:paraId="4341D69F" w14:textId="77777777" w:rsidR="00D9381C" w:rsidRPr="009E1A08" w:rsidRDefault="00D1736E" w:rsidP="00D9381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94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 w:rsidRPr="009E1A08">
              <w:rPr>
                <w:sz w:val="16"/>
                <w:szCs w:val="16"/>
              </w:rPr>
              <w:t xml:space="preserve"> Goal 17: Partnerships for the Goals  </w:t>
            </w:r>
          </w:p>
        </w:tc>
      </w:tr>
      <w:tr w:rsidR="00D9381C" w:rsidRPr="00C14F6D" w14:paraId="4AB81040" w14:textId="77777777" w:rsidTr="006F1714">
        <w:tc>
          <w:tcPr>
            <w:tcW w:w="2943" w:type="dxa"/>
            <w:shd w:val="clear" w:color="auto" w:fill="auto"/>
          </w:tcPr>
          <w:p w14:paraId="711E9088" w14:textId="77777777" w:rsidR="00D9381C" w:rsidRPr="00B323F5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641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Please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read the Declaration of Interests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olicy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(</w:t>
            </w:r>
            <w:hyperlink r:id="rId13" w:history="1">
              <w:r w:rsidRPr="00E721D1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https://www.st-andrews.ac.uk/policy/research-external-work/declaration-of-interests-policy.pdf</w:t>
              </w:r>
            </w:hyperlink>
            <w:r w:rsidRPr="000225A5">
              <w:rPr>
                <w:rFonts w:ascii="Calibri" w:eastAsia="Calibri" w:hAnsi="Calibri" w:cs="Arial"/>
                <w:sz w:val="20"/>
                <w:szCs w:val="20"/>
              </w:rPr>
              <w:t>).</w:t>
            </w:r>
          </w:p>
        </w:tc>
        <w:tc>
          <w:tcPr>
            <w:tcW w:w="6304" w:type="dxa"/>
            <w:shd w:val="clear" w:color="auto" w:fill="auto"/>
          </w:tcPr>
          <w:p w14:paraId="3C9B9FA0" w14:textId="77777777" w:rsidR="00D9381C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Do you, Co-Is or other collaborators have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any potential, real or perceived conflicts of interest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per the Declaration of Interest Policy,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any aspects of this </w:t>
            </w:r>
            <w:r w:rsidRPr="000225A5">
              <w:rPr>
                <w:rFonts w:ascii="Calibri" w:eastAsia="Calibri" w:hAnsi="Calibri" w:cs="Arial"/>
                <w:sz w:val="20"/>
                <w:szCs w:val="20"/>
              </w:rPr>
              <w:t>application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that you are aware of? </w:t>
            </w:r>
          </w:p>
          <w:p w14:paraId="39479E75" w14:textId="77777777" w:rsidR="00D9381C" w:rsidRDefault="00D1736E" w:rsidP="00D9381C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667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>
              <w:t xml:space="preserve">   Yes </w:t>
            </w:r>
          </w:p>
          <w:p w14:paraId="0B96C679" w14:textId="77777777" w:rsidR="00D9381C" w:rsidRDefault="00D1736E" w:rsidP="00D9381C">
            <w:pPr>
              <w:spacing w:after="200" w:line="240" w:lineRule="auto"/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2983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381C">
              <w:t xml:space="preserve">   No</w:t>
            </w:r>
          </w:p>
          <w:p w14:paraId="3248CCE0" w14:textId="77777777" w:rsidR="00D9381C" w:rsidRDefault="00D9381C" w:rsidP="00D9381C">
            <w:pPr>
              <w:spacing w:after="200" w:line="240" w:lineRule="auto"/>
            </w:pPr>
            <w:r>
              <w:t xml:space="preserve">If Yes, please elaborate. </w:t>
            </w:r>
          </w:p>
          <w:p w14:paraId="2DE87AB4" w14:textId="77777777" w:rsidR="00D9381C" w:rsidRPr="00C14F6D" w:rsidRDefault="00D9381C" w:rsidP="00D9381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2767BD3" w14:textId="77777777" w:rsidR="00FD1543" w:rsidRDefault="00FD1543"/>
    <w:sectPr w:rsidR="00FD1543" w:rsidSect="00181606">
      <w:headerReference w:type="default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0806" w14:textId="77777777" w:rsidR="00FC14BC" w:rsidRDefault="00FC14BC" w:rsidP="00EB4B99">
      <w:pPr>
        <w:spacing w:after="0" w:line="240" w:lineRule="auto"/>
      </w:pPr>
      <w:r>
        <w:separator/>
      </w:r>
    </w:p>
  </w:endnote>
  <w:endnote w:type="continuationSeparator" w:id="0">
    <w:p w14:paraId="765B2D9B" w14:textId="77777777" w:rsidR="00FC14BC" w:rsidRDefault="00FC14BC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1E48403D" w:rsidR="008B0808" w:rsidRPr="00EB4B99" w:rsidRDefault="008B0808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DA6CE2">
      <w:rPr>
        <w:sz w:val="18"/>
        <w:szCs w:val="18"/>
      </w:rPr>
      <w:t xml:space="preserve">EPSRC &amp; </w:t>
    </w:r>
    <w:r w:rsidR="006A7BF0">
      <w:rPr>
        <w:sz w:val="18"/>
        <w:szCs w:val="18"/>
      </w:rPr>
      <w:t>MRC</w:t>
    </w:r>
    <w:r w:rsidRPr="00EB4B99">
      <w:rPr>
        <w:sz w:val="18"/>
        <w:szCs w:val="18"/>
      </w:rPr>
      <w:t xml:space="preserve"> </w:t>
    </w:r>
    <w:r w:rsidR="004B0C25">
      <w:rPr>
        <w:sz w:val="18"/>
        <w:szCs w:val="18"/>
      </w:rPr>
      <w:t xml:space="preserve">Harmonised </w:t>
    </w:r>
    <w:r w:rsidRPr="00EB4B99">
      <w:rPr>
        <w:sz w:val="18"/>
        <w:szCs w:val="18"/>
      </w:rPr>
      <w:t>IAA Application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DA6CE2">
      <w:rPr>
        <w:sz w:val="18"/>
        <w:szCs w:val="18"/>
      </w:rPr>
      <w:t>4</w:t>
    </w:r>
    <w:r>
      <w:rPr>
        <w:sz w:val="18"/>
        <w:szCs w:val="18"/>
      </w:rPr>
      <w:t>-202</w:t>
    </w:r>
    <w:r w:rsidR="00DA6CE2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5252" w14:textId="77777777" w:rsidR="00FC14BC" w:rsidRDefault="00FC14BC" w:rsidP="00EB4B99">
      <w:pPr>
        <w:spacing w:after="0" w:line="240" w:lineRule="auto"/>
      </w:pPr>
      <w:r>
        <w:separator/>
      </w:r>
    </w:p>
  </w:footnote>
  <w:footnote w:type="continuationSeparator" w:id="0">
    <w:p w14:paraId="2D36326C" w14:textId="77777777" w:rsidR="00FC14BC" w:rsidRDefault="00FC14BC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FC33" w14:textId="06781E20" w:rsidR="00F530E5" w:rsidRDefault="00BF74AD">
    <w:pPr>
      <w:pStyle w:val="Header"/>
      <w:rPr>
        <w:color w:val="0070C0"/>
      </w:rPr>
    </w:pPr>
    <w:r w:rsidRPr="00BF74AD">
      <w:rPr>
        <w:noProof/>
      </w:rPr>
      <w:drawing>
        <wp:inline distT="0" distB="0" distL="0" distR="0" wp14:anchorId="2F31D954" wp14:editId="266B2D4E">
          <wp:extent cx="1666240" cy="416560"/>
          <wp:effectExtent l="0" t="0" r="0" b="2540"/>
          <wp:docPr id="11" name="Picture 10" descr="Graphical user interfac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4F0229A-0AF7-4548-81E9-D0681AF8CF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Graphical user interfac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4F0229A-0AF7-4548-81E9-D0681AF8CF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248" cy="424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74AD">
      <w:rPr>
        <w:color w:val="0070C0"/>
      </w:rPr>
      <w:ptab w:relativeTo="margin" w:alignment="center" w:leader="none"/>
    </w:r>
    <w:r>
      <w:rPr>
        <w:noProof/>
        <w:lang w:eastAsia="en-GB"/>
      </w:rPr>
      <w:drawing>
        <wp:inline distT="0" distB="0" distL="0" distR="0" wp14:anchorId="0BF55F5A" wp14:editId="5F57A6A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AD">
      <w:rPr>
        <w:color w:val="0070C0"/>
      </w:rPr>
      <w:ptab w:relativeTo="margin" w:alignment="right" w:leader="none"/>
    </w:r>
    <w:r>
      <w:rPr>
        <w:noProof/>
      </w:rPr>
      <w:drawing>
        <wp:inline distT="0" distB="0" distL="0" distR="0" wp14:anchorId="1F82B29F" wp14:editId="740B36DB">
          <wp:extent cx="1457325" cy="483941"/>
          <wp:effectExtent l="0" t="0" r="0" b="0"/>
          <wp:docPr id="3" name="Picture 3" descr="MRC - Medical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C - Medical Research Counc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889" cy="4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8610E" w14:textId="2D489A29" w:rsidR="00BF74AD" w:rsidRDefault="00BF74AD">
    <w:pPr>
      <w:pStyle w:val="Header"/>
      <w:rPr>
        <w:color w:val="0070C0"/>
      </w:rPr>
    </w:pPr>
  </w:p>
  <w:p w14:paraId="332504B1" w14:textId="7059A85D" w:rsidR="00BF74AD" w:rsidRPr="00F530E5" w:rsidRDefault="00BF74AD" w:rsidP="00BF74AD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 xml:space="preserve">Harmonised </w:t>
    </w:r>
    <w:r w:rsidRPr="00F530E5">
      <w:rPr>
        <w:rStyle w:val="IntenseEmphasis"/>
        <w:b/>
        <w:color w:val="0070C0"/>
        <w:u w:val="single"/>
      </w:rPr>
      <w:t>I</w:t>
    </w:r>
    <w:r>
      <w:rPr>
        <w:rStyle w:val="IntenseEmphasis"/>
        <w:b/>
        <w:color w:val="0070C0"/>
        <w:u w:val="single"/>
      </w:rPr>
      <w:t>mpact Acceleration Account</w:t>
    </w:r>
    <w:r w:rsidRPr="00F530E5">
      <w:rPr>
        <w:rStyle w:val="IntenseEmphasis"/>
        <w:b/>
        <w:color w:val="0070C0"/>
        <w:u w:val="single"/>
      </w:rPr>
      <w:t xml:space="preserve"> 202</w:t>
    </w:r>
    <w:r w:rsidR="00DA6CE2">
      <w:rPr>
        <w:rStyle w:val="IntenseEmphasis"/>
        <w:b/>
        <w:color w:val="0070C0"/>
        <w:u w:val="single"/>
      </w:rPr>
      <w:t>4</w:t>
    </w:r>
    <w:r w:rsidRPr="00F530E5">
      <w:rPr>
        <w:rStyle w:val="IntenseEmphasis"/>
        <w:b/>
        <w:color w:val="0070C0"/>
        <w:u w:val="single"/>
      </w:rPr>
      <w:t>-2</w:t>
    </w:r>
    <w:r w:rsidR="00DA6CE2">
      <w:rPr>
        <w:rStyle w:val="IntenseEmphasis"/>
        <w:b/>
        <w:color w:val="0070C0"/>
        <w:u w:val="single"/>
      </w:rPr>
      <w:t>5</w:t>
    </w:r>
    <w:r w:rsidRPr="00F530E5">
      <w:rPr>
        <w:rStyle w:val="IntenseEmphasis"/>
        <w:b/>
        <w:color w:val="0070C0"/>
        <w:u w:val="single"/>
      </w:rPr>
      <w:t xml:space="preserve"> Application Form</w:t>
    </w:r>
  </w:p>
  <w:p w14:paraId="554EE0FF" w14:textId="77777777" w:rsidR="00BF74AD" w:rsidRPr="00F530E5" w:rsidRDefault="00BF74AD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4450862">
    <w:abstractNumId w:val="6"/>
  </w:num>
  <w:num w:numId="2" w16cid:durableId="940841983">
    <w:abstractNumId w:val="5"/>
  </w:num>
  <w:num w:numId="3" w16cid:durableId="1276250146">
    <w:abstractNumId w:val="7"/>
  </w:num>
  <w:num w:numId="4" w16cid:durableId="24332477">
    <w:abstractNumId w:val="16"/>
  </w:num>
  <w:num w:numId="5" w16cid:durableId="1847019725">
    <w:abstractNumId w:val="15"/>
  </w:num>
  <w:num w:numId="6" w16cid:durableId="177937518">
    <w:abstractNumId w:val="12"/>
  </w:num>
  <w:num w:numId="7" w16cid:durableId="1204052934">
    <w:abstractNumId w:val="3"/>
  </w:num>
  <w:num w:numId="8" w16cid:durableId="720859814">
    <w:abstractNumId w:val="11"/>
  </w:num>
  <w:num w:numId="9" w16cid:durableId="2117359289">
    <w:abstractNumId w:val="14"/>
  </w:num>
  <w:num w:numId="10" w16cid:durableId="1563253488">
    <w:abstractNumId w:val="2"/>
  </w:num>
  <w:num w:numId="11" w16cid:durableId="600338620">
    <w:abstractNumId w:val="0"/>
  </w:num>
  <w:num w:numId="12" w16cid:durableId="2125924242">
    <w:abstractNumId w:val="4"/>
  </w:num>
  <w:num w:numId="13" w16cid:durableId="1713731667">
    <w:abstractNumId w:val="10"/>
  </w:num>
  <w:num w:numId="14" w16cid:durableId="429200238">
    <w:abstractNumId w:val="9"/>
  </w:num>
  <w:num w:numId="15" w16cid:durableId="1043990064">
    <w:abstractNumId w:val="8"/>
  </w:num>
  <w:num w:numId="16" w16cid:durableId="225918513">
    <w:abstractNumId w:val="1"/>
  </w:num>
  <w:num w:numId="17" w16cid:durableId="1770007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1DDB"/>
    <w:rsid w:val="00006E2C"/>
    <w:rsid w:val="000225A5"/>
    <w:rsid w:val="00046DE1"/>
    <w:rsid w:val="00047789"/>
    <w:rsid w:val="0006354B"/>
    <w:rsid w:val="00073BD3"/>
    <w:rsid w:val="00085A64"/>
    <w:rsid w:val="000944AB"/>
    <w:rsid w:val="000B1D56"/>
    <w:rsid w:val="000D30E9"/>
    <w:rsid w:val="000E068A"/>
    <w:rsid w:val="000E1044"/>
    <w:rsid w:val="000F491B"/>
    <w:rsid w:val="00123325"/>
    <w:rsid w:val="0012373F"/>
    <w:rsid w:val="001370AF"/>
    <w:rsid w:val="00181606"/>
    <w:rsid w:val="0019271F"/>
    <w:rsid w:val="001A20E6"/>
    <w:rsid w:val="001D0245"/>
    <w:rsid w:val="001E4109"/>
    <w:rsid w:val="001E64E8"/>
    <w:rsid w:val="00205513"/>
    <w:rsid w:val="00210233"/>
    <w:rsid w:val="0021024A"/>
    <w:rsid w:val="002375C2"/>
    <w:rsid w:val="00273265"/>
    <w:rsid w:val="00273488"/>
    <w:rsid w:val="002742D5"/>
    <w:rsid w:val="00286CE6"/>
    <w:rsid w:val="00296FE4"/>
    <w:rsid w:val="002A44DE"/>
    <w:rsid w:val="002B5A4C"/>
    <w:rsid w:val="002C1716"/>
    <w:rsid w:val="002C2A00"/>
    <w:rsid w:val="002C726C"/>
    <w:rsid w:val="002C76D2"/>
    <w:rsid w:val="002D1C37"/>
    <w:rsid w:val="002F2F6B"/>
    <w:rsid w:val="003318AC"/>
    <w:rsid w:val="00332595"/>
    <w:rsid w:val="00347C70"/>
    <w:rsid w:val="00351D9B"/>
    <w:rsid w:val="00364145"/>
    <w:rsid w:val="00365FBE"/>
    <w:rsid w:val="00367856"/>
    <w:rsid w:val="003C0FA7"/>
    <w:rsid w:val="003E0C29"/>
    <w:rsid w:val="003E368F"/>
    <w:rsid w:val="003F1CA2"/>
    <w:rsid w:val="004102D4"/>
    <w:rsid w:val="0041200A"/>
    <w:rsid w:val="004379B7"/>
    <w:rsid w:val="00440364"/>
    <w:rsid w:val="00443AF2"/>
    <w:rsid w:val="00444847"/>
    <w:rsid w:val="00451ACD"/>
    <w:rsid w:val="00451F9C"/>
    <w:rsid w:val="00484493"/>
    <w:rsid w:val="0048522E"/>
    <w:rsid w:val="004A145F"/>
    <w:rsid w:val="004B0C25"/>
    <w:rsid w:val="004C53EB"/>
    <w:rsid w:val="004C7081"/>
    <w:rsid w:val="004E2AEE"/>
    <w:rsid w:val="004E2F94"/>
    <w:rsid w:val="004E475B"/>
    <w:rsid w:val="004F441A"/>
    <w:rsid w:val="00510A8B"/>
    <w:rsid w:val="0051256F"/>
    <w:rsid w:val="0051350D"/>
    <w:rsid w:val="005261A6"/>
    <w:rsid w:val="00526D53"/>
    <w:rsid w:val="00530F47"/>
    <w:rsid w:val="00535F71"/>
    <w:rsid w:val="00541074"/>
    <w:rsid w:val="005455A0"/>
    <w:rsid w:val="00564D4B"/>
    <w:rsid w:val="00565B19"/>
    <w:rsid w:val="0059378F"/>
    <w:rsid w:val="00597083"/>
    <w:rsid w:val="00597CD3"/>
    <w:rsid w:val="005C6F66"/>
    <w:rsid w:val="005C7A97"/>
    <w:rsid w:val="005C7E15"/>
    <w:rsid w:val="005E5C60"/>
    <w:rsid w:val="005F2159"/>
    <w:rsid w:val="005F68F9"/>
    <w:rsid w:val="00601538"/>
    <w:rsid w:val="00602564"/>
    <w:rsid w:val="00630196"/>
    <w:rsid w:val="00643100"/>
    <w:rsid w:val="006619D8"/>
    <w:rsid w:val="00662B40"/>
    <w:rsid w:val="00666B1C"/>
    <w:rsid w:val="00690A42"/>
    <w:rsid w:val="006A7BF0"/>
    <w:rsid w:val="006C7A52"/>
    <w:rsid w:val="006D15CA"/>
    <w:rsid w:val="006D21C2"/>
    <w:rsid w:val="006D4BE1"/>
    <w:rsid w:val="007264CD"/>
    <w:rsid w:val="00735279"/>
    <w:rsid w:val="00761DE4"/>
    <w:rsid w:val="0076329F"/>
    <w:rsid w:val="00767268"/>
    <w:rsid w:val="00770DC7"/>
    <w:rsid w:val="00772C89"/>
    <w:rsid w:val="00795934"/>
    <w:rsid w:val="007D2267"/>
    <w:rsid w:val="007D6AD9"/>
    <w:rsid w:val="007E6AF9"/>
    <w:rsid w:val="007F0394"/>
    <w:rsid w:val="007F5772"/>
    <w:rsid w:val="00803705"/>
    <w:rsid w:val="008079EF"/>
    <w:rsid w:val="008111CB"/>
    <w:rsid w:val="00812ACE"/>
    <w:rsid w:val="00825448"/>
    <w:rsid w:val="00831959"/>
    <w:rsid w:val="00853BEE"/>
    <w:rsid w:val="0085771C"/>
    <w:rsid w:val="00865DF0"/>
    <w:rsid w:val="008827F0"/>
    <w:rsid w:val="008918BB"/>
    <w:rsid w:val="00896122"/>
    <w:rsid w:val="008A09CE"/>
    <w:rsid w:val="008A7BD5"/>
    <w:rsid w:val="008B0808"/>
    <w:rsid w:val="008D097C"/>
    <w:rsid w:val="008D7F2C"/>
    <w:rsid w:val="00914636"/>
    <w:rsid w:val="009164CA"/>
    <w:rsid w:val="009353DA"/>
    <w:rsid w:val="00947750"/>
    <w:rsid w:val="00964A02"/>
    <w:rsid w:val="009660F7"/>
    <w:rsid w:val="00970D1D"/>
    <w:rsid w:val="009765BA"/>
    <w:rsid w:val="00983312"/>
    <w:rsid w:val="00985E4C"/>
    <w:rsid w:val="009A2ED4"/>
    <w:rsid w:val="009A6BCB"/>
    <w:rsid w:val="009B1F9F"/>
    <w:rsid w:val="009D135D"/>
    <w:rsid w:val="009E6CDA"/>
    <w:rsid w:val="009F0E4F"/>
    <w:rsid w:val="009F61C6"/>
    <w:rsid w:val="00A03716"/>
    <w:rsid w:val="00A163A1"/>
    <w:rsid w:val="00A620D8"/>
    <w:rsid w:val="00A65043"/>
    <w:rsid w:val="00A7179C"/>
    <w:rsid w:val="00A71F03"/>
    <w:rsid w:val="00AB736D"/>
    <w:rsid w:val="00AC23A1"/>
    <w:rsid w:val="00AC53DE"/>
    <w:rsid w:val="00AE0B71"/>
    <w:rsid w:val="00AE2874"/>
    <w:rsid w:val="00AF0798"/>
    <w:rsid w:val="00AF6503"/>
    <w:rsid w:val="00B122E1"/>
    <w:rsid w:val="00B323F5"/>
    <w:rsid w:val="00B72BF7"/>
    <w:rsid w:val="00B80DFE"/>
    <w:rsid w:val="00B847CB"/>
    <w:rsid w:val="00B9375B"/>
    <w:rsid w:val="00BA08FD"/>
    <w:rsid w:val="00BA138B"/>
    <w:rsid w:val="00BA41C4"/>
    <w:rsid w:val="00BA4AB9"/>
    <w:rsid w:val="00BB39E5"/>
    <w:rsid w:val="00BB586C"/>
    <w:rsid w:val="00BE3A4D"/>
    <w:rsid w:val="00BE638B"/>
    <w:rsid w:val="00BF74AD"/>
    <w:rsid w:val="00C04866"/>
    <w:rsid w:val="00C14F6D"/>
    <w:rsid w:val="00C152E9"/>
    <w:rsid w:val="00C21555"/>
    <w:rsid w:val="00C30008"/>
    <w:rsid w:val="00C3365D"/>
    <w:rsid w:val="00C41990"/>
    <w:rsid w:val="00C56F68"/>
    <w:rsid w:val="00C67D14"/>
    <w:rsid w:val="00C70EBE"/>
    <w:rsid w:val="00C73D70"/>
    <w:rsid w:val="00CA44CB"/>
    <w:rsid w:val="00CA7CA0"/>
    <w:rsid w:val="00CB5285"/>
    <w:rsid w:val="00CD4897"/>
    <w:rsid w:val="00CD5304"/>
    <w:rsid w:val="00CE5D62"/>
    <w:rsid w:val="00D07AB4"/>
    <w:rsid w:val="00D1736E"/>
    <w:rsid w:val="00D439E4"/>
    <w:rsid w:val="00D5761E"/>
    <w:rsid w:val="00D611C4"/>
    <w:rsid w:val="00D62790"/>
    <w:rsid w:val="00D720C1"/>
    <w:rsid w:val="00D72D9F"/>
    <w:rsid w:val="00D84252"/>
    <w:rsid w:val="00D9381C"/>
    <w:rsid w:val="00DA4DF2"/>
    <w:rsid w:val="00DA6CE2"/>
    <w:rsid w:val="00DB5FE5"/>
    <w:rsid w:val="00DB74E5"/>
    <w:rsid w:val="00DC71AB"/>
    <w:rsid w:val="00DD30BF"/>
    <w:rsid w:val="00DE7085"/>
    <w:rsid w:val="00DF67D1"/>
    <w:rsid w:val="00E10AD7"/>
    <w:rsid w:val="00E11F3B"/>
    <w:rsid w:val="00E147CC"/>
    <w:rsid w:val="00E22A0E"/>
    <w:rsid w:val="00E30BD8"/>
    <w:rsid w:val="00E32BAF"/>
    <w:rsid w:val="00E32DA2"/>
    <w:rsid w:val="00E33BF1"/>
    <w:rsid w:val="00E344D9"/>
    <w:rsid w:val="00E454EE"/>
    <w:rsid w:val="00E534F6"/>
    <w:rsid w:val="00E622B0"/>
    <w:rsid w:val="00E713F5"/>
    <w:rsid w:val="00E95283"/>
    <w:rsid w:val="00E978AB"/>
    <w:rsid w:val="00EA1691"/>
    <w:rsid w:val="00EB0E6B"/>
    <w:rsid w:val="00EB15A7"/>
    <w:rsid w:val="00EB2554"/>
    <w:rsid w:val="00EB4B99"/>
    <w:rsid w:val="00ED6AD0"/>
    <w:rsid w:val="00EE0414"/>
    <w:rsid w:val="00EE1992"/>
    <w:rsid w:val="00EF203A"/>
    <w:rsid w:val="00F04959"/>
    <w:rsid w:val="00F20FD8"/>
    <w:rsid w:val="00F268CF"/>
    <w:rsid w:val="00F27BD3"/>
    <w:rsid w:val="00F336AD"/>
    <w:rsid w:val="00F51D91"/>
    <w:rsid w:val="00F530E5"/>
    <w:rsid w:val="00F57882"/>
    <w:rsid w:val="00F60151"/>
    <w:rsid w:val="00F620D9"/>
    <w:rsid w:val="00F7423F"/>
    <w:rsid w:val="00F7605D"/>
    <w:rsid w:val="00F835B9"/>
    <w:rsid w:val="00F86371"/>
    <w:rsid w:val="00FC01F9"/>
    <w:rsid w:val="00FC14B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6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1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-andrews.ac.uk/policy/research-external-work/declaration-of-interests-polic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sustainabledevelopment/sustainable-development-goal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drews.eu.qualtrics.com/jfe/form/SV_eJKcBKjOQNmurL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F7C604-65A5-A14B-8DE1-528ACA782A1E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2785A9783DA4BAC3780CD33A3A01B" ma:contentTypeVersion="6" ma:contentTypeDescription="Create a new document." ma:contentTypeScope="" ma:versionID="2791b598b05c9c94b13a15e22df3736e">
  <xsd:schema xmlns:xsd="http://www.w3.org/2001/XMLSchema" xmlns:xs="http://www.w3.org/2001/XMLSchema" xmlns:p="http://schemas.microsoft.com/office/2006/metadata/properties" xmlns:ns2="ed0d8a8f-225c-489e-b656-710ad29c98cf" xmlns:ns3="4130d800-7548-4c14-a600-def3187dcbda" targetNamespace="http://schemas.microsoft.com/office/2006/metadata/properties" ma:root="true" ma:fieldsID="24cecbef846fd380999dd9a268eea898" ns2:_="" ns3:_="">
    <xsd:import namespace="ed0d8a8f-225c-489e-b656-710ad29c98cf"/>
    <xsd:import namespace="4130d800-7548-4c14-a600-def3187dc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8a8f-225c-489e-b656-710ad29c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d800-7548-4c14-a600-def3187d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146BA-584C-45F7-A88D-F2B3F0840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62A11-566F-42B4-AC6D-F886D3AC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8a8f-225c-489e-b656-710ad29c98cf"/>
    <ds:schemaRef ds:uri="4130d800-7548-4c14-a600-def3187d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E13F4-D785-42F9-9FDA-612F06D4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99D3B9-8A03-4942-9727-B9372A62E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Rees Hughes</cp:lastModifiedBy>
  <cp:revision>9</cp:revision>
  <cp:lastPrinted>2017-07-25T10:50:00Z</cp:lastPrinted>
  <dcterms:created xsi:type="dcterms:W3CDTF">2023-12-12T12:45:00Z</dcterms:created>
  <dcterms:modified xsi:type="dcterms:W3CDTF">2024-01-15T11:48:00Z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0x010100D2C2785A9783DA4BAC3780CD33A3A01B</vt:lpwstr>
  </property>
  <property fmtid="{D5CDD505-2E9C-101B-9397-08002B2CF9AE}" pid="5" name="_DocHome">
    <vt:i4>-66081216</vt:i4>
  </property>
</Properties>
</file>