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8B0808" w:rsidRPr="00FA095A" w14:paraId="61E7B315" w14:textId="77777777" w:rsidTr="14EC332C">
        <w:tc>
          <w:tcPr>
            <w:tcW w:w="2943" w:type="dxa"/>
            <w:shd w:val="clear" w:color="auto" w:fill="auto"/>
          </w:tcPr>
          <w:p w14:paraId="423545EA" w14:textId="60CEA9D7" w:rsidR="008B0808" w:rsidRPr="00FA095A" w:rsidRDefault="00407BD2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applicant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194E41D" w14:textId="77777777" w:rsidTr="14EC332C">
        <w:tc>
          <w:tcPr>
            <w:tcW w:w="2943" w:type="dxa"/>
            <w:shd w:val="clear" w:color="auto" w:fill="auto"/>
          </w:tcPr>
          <w:p w14:paraId="10CE10BC" w14:textId="08F83110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School/Department</w:t>
            </w:r>
            <w:r w:rsidR="00B1441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/Unit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521E048" w14:textId="77777777" w:rsidTr="14EC332C">
        <w:tc>
          <w:tcPr>
            <w:tcW w:w="2943" w:type="dxa"/>
            <w:shd w:val="clear" w:color="auto" w:fill="auto"/>
          </w:tcPr>
          <w:p w14:paraId="580007B9" w14:textId="284D051E" w:rsidR="008B0808" w:rsidRPr="00FA095A" w:rsidRDefault="00EF5019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</w:t>
            </w:r>
            <w:r w:rsidR="008B0808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pplicant</w:t>
            </w:r>
            <w:r w:rsidR="008B0808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8B122B" w:rsidRPr="00FA095A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="008B0808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Contact Email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36C38ABB" w14:textId="77777777" w:rsidTr="14EC332C">
        <w:tc>
          <w:tcPr>
            <w:tcW w:w="2943" w:type="dxa"/>
            <w:shd w:val="clear" w:color="auto" w:fill="auto"/>
          </w:tcPr>
          <w:p w14:paraId="7ED7182F" w14:textId="73B4B711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Non-academic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</w:t>
            </w:r>
          </w:p>
        </w:tc>
        <w:tc>
          <w:tcPr>
            <w:tcW w:w="6304" w:type="dxa"/>
            <w:shd w:val="clear" w:color="auto" w:fill="auto"/>
          </w:tcPr>
          <w:p w14:paraId="1CC7C454" w14:textId="4C38BBBE" w:rsidR="001946F9" w:rsidRPr="00FA095A" w:rsidRDefault="00EF5019" w:rsidP="001946F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Dundee Science Centre</w:t>
            </w:r>
            <w:r w:rsidR="00414BAD">
              <w:rPr>
                <w:rFonts w:ascii="Calibri" w:eastAsia="Calibri" w:hAnsi="Calibri" w:cs="Arial"/>
                <w:sz w:val="20"/>
                <w:szCs w:val="20"/>
              </w:rPr>
              <w:t xml:space="preserve"> (DSC)</w:t>
            </w:r>
          </w:p>
        </w:tc>
      </w:tr>
      <w:tr w:rsidR="008B0808" w:rsidRPr="00FA095A" w14:paraId="145D6511" w14:textId="77777777" w:rsidTr="14EC332C">
        <w:tc>
          <w:tcPr>
            <w:tcW w:w="2943" w:type="dxa"/>
            <w:shd w:val="clear" w:color="auto" w:fill="auto"/>
          </w:tcPr>
          <w:p w14:paraId="5D92DF6D" w14:textId="271160B2" w:rsidR="008B0808" w:rsidRPr="00FA095A" w:rsidRDefault="00EF5019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Pr="00EF5019">
              <w:rPr>
                <w:rFonts w:ascii="Calibri" w:eastAsia="Calibri" w:hAnsi="Calibri" w:cs="Arial"/>
                <w:sz w:val="20"/>
                <w:szCs w:val="20"/>
              </w:rPr>
              <w:t xml:space="preserve">pplicants </w:t>
            </w:r>
            <w:r>
              <w:rPr>
                <w:rFonts w:ascii="Calibri" w:eastAsia="Calibri" w:hAnsi="Calibri" w:cs="Arial"/>
                <w:sz w:val="20"/>
                <w:szCs w:val="20"/>
              </w:rPr>
              <w:t>are expected to have discussed with their direct line manager</w:t>
            </w:r>
            <w:r w:rsidRPr="00EF5019">
              <w:rPr>
                <w:rFonts w:ascii="Calibri" w:eastAsia="Calibri" w:hAnsi="Calibri" w:cs="Arial"/>
                <w:sz w:val="20"/>
                <w:szCs w:val="20"/>
              </w:rPr>
              <w:t xml:space="preserve"> options to ensure that an appropriate plan can be put in place to support the Fellow’s existing day-to-day activities</w:t>
            </w:r>
            <w:r w:rsidR="00641C3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04" w:type="dxa"/>
            <w:shd w:val="clear" w:color="auto" w:fill="auto"/>
          </w:tcPr>
          <w:p w14:paraId="66924491" w14:textId="685F479E" w:rsidR="008B0808" w:rsidRPr="00F87BC0" w:rsidRDefault="00EF5019" w:rsidP="008B0808">
            <w:pPr>
              <w:spacing w:after="200" w:line="240" w:lineRule="auto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F87BC0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Please submit a supporting statement by the applicant’s Head of School /</w:t>
            </w:r>
            <w:r w:rsidR="00F87BC0" w:rsidRPr="00F87BC0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Department /</w:t>
            </w:r>
            <w:r w:rsidRPr="00F87BC0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Unit. For PhD students, additionally, a letter of support by their supervisor </w:t>
            </w:r>
            <w:proofErr w:type="gramStart"/>
            <w:r w:rsidRPr="00F87BC0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has to</w:t>
            </w:r>
            <w:proofErr w:type="gramEnd"/>
            <w:r w:rsidRPr="00F87BC0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be submitted.</w:t>
            </w:r>
          </w:p>
        </w:tc>
      </w:tr>
      <w:tr w:rsidR="00E650B5" w:rsidRPr="00FA095A" w14:paraId="53755BAF" w14:textId="77777777" w:rsidTr="14EC332C">
        <w:tc>
          <w:tcPr>
            <w:tcW w:w="2943" w:type="dxa"/>
            <w:shd w:val="clear" w:color="auto" w:fill="auto"/>
          </w:tcPr>
          <w:p w14:paraId="35BC47AA" w14:textId="584B23E9" w:rsidR="00E650B5" w:rsidRPr="00FA095A" w:rsidRDefault="00E650B5" w:rsidP="00E650B5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6304" w:type="dxa"/>
            <w:shd w:val="clear" w:color="auto" w:fill="auto"/>
          </w:tcPr>
          <w:p w14:paraId="13162425" w14:textId="77777777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FA095A" w14:paraId="6AF78BD5" w14:textId="77777777" w:rsidTr="00B14418">
        <w:trPr>
          <w:trHeight w:val="442"/>
        </w:trPr>
        <w:tc>
          <w:tcPr>
            <w:tcW w:w="2943" w:type="dxa"/>
            <w:shd w:val="clear" w:color="auto" w:fill="auto"/>
          </w:tcPr>
          <w:p w14:paraId="3EA06FA2" w14:textId="04A6E024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 date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(must be within 12 months of the start date)</w:t>
            </w:r>
          </w:p>
        </w:tc>
        <w:tc>
          <w:tcPr>
            <w:tcW w:w="6304" w:type="dxa"/>
            <w:shd w:val="clear" w:color="auto" w:fill="auto"/>
          </w:tcPr>
          <w:p w14:paraId="2BE77EC8" w14:textId="77777777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BAD" w:rsidRPr="00FA095A" w14:paraId="47342206" w14:textId="77777777" w:rsidTr="00414BAD">
        <w:trPr>
          <w:trHeight w:val="261"/>
        </w:trPr>
        <w:tc>
          <w:tcPr>
            <w:tcW w:w="9247" w:type="dxa"/>
            <w:gridSpan w:val="2"/>
            <w:shd w:val="clear" w:color="auto" w:fill="D9D9D9" w:themeFill="background1" w:themeFillShade="D9"/>
          </w:tcPr>
          <w:p w14:paraId="35C7A5E5" w14:textId="371E09AA" w:rsidR="00414BAD" w:rsidRPr="00414BAD" w:rsidRDefault="00414BAD" w:rsidP="009E1A08">
            <w:pPr>
              <w:keepNext/>
              <w:spacing w:after="0" w:line="276" w:lineRule="auto"/>
              <w:ind w:left="360"/>
              <w:rPr>
                <w:sz w:val="4"/>
                <w:szCs w:val="4"/>
              </w:rPr>
            </w:pPr>
          </w:p>
        </w:tc>
      </w:tr>
      <w:tr w:rsidR="009B24AD" w:rsidRPr="00FA095A" w14:paraId="3E8039A7" w14:textId="77777777" w:rsidTr="14EC332C">
        <w:tc>
          <w:tcPr>
            <w:tcW w:w="2943" w:type="dxa"/>
            <w:shd w:val="clear" w:color="auto" w:fill="auto"/>
          </w:tcPr>
          <w:p w14:paraId="50E891A8" w14:textId="4C3FC288" w:rsidR="000611FC" w:rsidRDefault="00A90FBC" w:rsidP="000611F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  <w:r w:rsidR="000611F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F87BC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(£)</w:t>
            </w:r>
          </w:p>
          <w:p w14:paraId="4DBF04EE" w14:textId="130F66D4" w:rsidR="000611FC" w:rsidRPr="000611FC" w:rsidRDefault="000611FC" w:rsidP="000611F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provide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below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an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itemised costs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breakdown of the amount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04" w:type="dxa"/>
            <w:shd w:val="clear" w:color="auto" w:fill="auto"/>
          </w:tcPr>
          <w:p w14:paraId="342D075D" w14:textId="0808A7FF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24AD" w:rsidRPr="00FA095A" w14:paraId="06EF70FC" w14:textId="77777777" w:rsidTr="14EC332C">
        <w:tc>
          <w:tcPr>
            <w:tcW w:w="2943" w:type="dxa"/>
            <w:shd w:val="clear" w:color="auto" w:fill="auto"/>
          </w:tcPr>
          <w:p w14:paraId="0E53A3FD" w14:textId="36495C07" w:rsidR="000611FC" w:rsidRPr="00715A1C" w:rsidRDefault="000611FC" w:rsidP="009B24A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15A1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Staff salary / PhD student stipend fees</w:t>
            </w:r>
            <w:r w:rsidR="00F87BC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(£)</w:t>
            </w:r>
          </w:p>
          <w:p w14:paraId="09758550" w14:textId="63421AD9" w:rsidR="009B24AD" w:rsidRPr="00FA095A" w:rsidRDefault="000611FC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Maximum funding 80% of staff buyout</w:t>
            </w:r>
            <w:r w:rsidR="00715A1C">
              <w:rPr>
                <w:rFonts w:ascii="Calibri" w:eastAsia="Calibri" w:hAnsi="Calibri" w:cs="Arial"/>
                <w:sz w:val="20"/>
                <w:szCs w:val="20"/>
              </w:rPr>
              <w:t xml:space="preserve"> for 12 weeks full-time (or equivalent part-time</w:t>
            </w:r>
            <w:r w:rsidR="001D48EC">
              <w:rPr>
                <w:rFonts w:ascii="Calibri" w:eastAsia="Calibri" w:hAnsi="Calibri" w:cs="Arial"/>
                <w:sz w:val="20"/>
                <w:szCs w:val="20"/>
              </w:rPr>
              <w:t xml:space="preserve"> up to one year</w:t>
            </w:r>
            <w:r w:rsidR="00715A1C">
              <w:rPr>
                <w:rFonts w:ascii="Calibri" w:eastAsia="Calibri" w:hAnsi="Calibri" w:cs="Arial"/>
                <w:sz w:val="20"/>
                <w:szCs w:val="20"/>
              </w:rPr>
              <w:t>)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up to a total amount of £10,000 </w:t>
            </w:r>
            <w:r w:rsidRPr="000611FC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100% of PhD student stipend fees</w:t>
            </w:r>
            <w:r w:rsidR="00D41885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04" w:type="dxa"/>
            <w:shd w:val="clear" w:color="auto" w:fill="auto"/>
          </w:tcPr>
          <w:p w14:paraId="7C87F5D9" w14:textId="77777777" w:rsidR="009B24AD" w:rsidRPr="00FA095A" w:rsidRDefault="009B24AD" w:rsidP="000511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A534B" w:rsidRPr="00FA095A" w14:paraId="788E37FA" w14:textId="77777777" w:rsidTr="14EC332C">
        <w:tc>
          <w:tcPr>
            <w:tcW w:w="2943" w:type="dxa"/>
            <w:shd w:val="clear" w:color="auto" w:fill="auto"/>
          </w:tcPr>
          <w:p w14:paraId="06939C0E" w14:textId="71300719" w:rsidR="0008493D" w:rsidRDefault="00715A1C" w:rsidP="0008493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Travel costs</w:t>
            </w:r>
            <w:r w:rsidR="0008493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F87BC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(£)</w:t>
            </w:r>
          </w:p>
          <w:p w14:paraId="4D7CC580" w14:textId="614CDAC2" w:rsidR="00414BAD" w:rsidRDefault="00715A1C" w:rsidP="0008493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These may include travel by public transport to/from home to DSC. If the Fellow is travelling by private car, costs will cover</w:t>
            </w:r>
            <w:r w:rsidR="003A6EE0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expenses that are beyond the distance normally travelled from home to/from university.</w:t>
            </w:r>
            <w:r w:rsidR="0008493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3B996E6" w14:textId="72E628CC" w:rsidR="00715A1C" w:rsidRPr="00715A1C" w:rsidRDefault="00414BAD" w:rsidP="0008493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Note: T</w:t>
            </w:r>
            <w:r w:rsidR="0008493D">
              <w:rPr>
                <w:rFonts w:ascii="Calibri" w:eastAsia="Calibri" w:hAnsi="Calibri" w:cs="Arial"/>
                <w:sz w:val="20"/>
                <w:szCs w:val="20"/>
              </w:rPr>
              <w:t>he Fellowship may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additionally,</w:t>
            </w:r>
            <w:r w:rsidR="0008493D">
              <w:rPr>
                <w:rFonts w:ascii="Calibri" w:eastAsia="Calibri" w:hAnsi="Calibri" w:cs="Arial"/>
                <w:sz w:val="20"/>
                <w:szCs w:val="20"/>
              </w:rPr>
              <w:t xml:space="preserve"> incur costs for travelling to/from events related to DSC activities, which are not known at the time of application. Such additional costs will be covered if appropriate and documented in an itemised claim. </w:t>
            </w:r>
          </w:p>
        </w:tc>
        <w:tc>
          <w:tcPr>
            <w:tcW w:w="6304" w:type="dxa"/>
            <w:shd w:val="clear" w:color="auto" w:fill="auto"/>
          </w:tcPr>
          <w:p w14:paraId="21DEB9E5" w14:textId="77777777" w:rsidR="00AA534B" w:rsidRPr="00FA095A" w:rsidRDefault="00AA534B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6F906F94" w14:textId="77777777" w:rsidTr="14EC332C">
        <w:tc>
          <w:tcPr>
            <w:tcW w:w="2943" w:type="dxa"/>
            <w:shd w:val="clear" w:color="auto" w:fill="auto"/>
          </w:tcPr>
          <w:p w14:paraId="18850150" w14:textId="77777777" w:rsidR="00D50350" w:rsidRDefault="00715A1C" w:rsidP="009B7BC7">
            <w:pPr>
              <w:spacing w:after="12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Materials / equipment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(up to a maximum of £500)</w:t>
            </w:r>
            <w:r w:rsidR="00D50350">
              <w:rPr>
                <w:rFonts w:ascii="Calibri" w:eastAsia="Calibri" w:hAnsi="Calibri" w:cs="Arial"/>
                <w:bCs/>
                <w:sz w:val="20"/>
                <w:szCs w:val="20"/>
              </w:rPr>
              <w:t>.</w:t>
            </w:r>
          </w:p>
          <w:p w14:paraId="1275FC43" w14:textId="5B6A1DC6" w:rsidR="00715A1C" w:rsidRPr="00715A1C" w:rsidRDefault="00D50350" w:rsidP="009B7BC7">
            <w:pPr>
              <w:spacing w:after="12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These can be estimated costs</w:t>
            </w:r>
            <w:r w:rsidR="002E6EF4">
              <w:rPr>
                <w:rFonts w:ascii="Calibri" w:eastAsia="Calibri" w:hAnsi="Calibri" w:cs="Arial"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as the final concept for a showcase may only be developed </w:t>
            </w:r>
            <w:proofErr w:type="gramStart"/>
            <w:r>
              <w:rPr>
                <w:rFonts w:ascii="Calibri" w:eastAsia="Calibri" w:hAnsi="Calibri" w:cs="Arial"/>
                <w:bCs/>
                <w:sz w:val="20"/>
                <w:szCs w:val="20"/>
              </w:rPr>
              <w:t>during the course of</w:t>
            </w:r>
            <w:proofErr w:type="gramEnd"/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the Fellowship, but please itemise if possible.</w:t>
            </w:r>
          </w:p>
        </w:tc>
        <w:tc>
          <w:tcPr>
            <w:tcW w:w="6304" w:type="dxa"/>
            <w:shd w:val="clear" w:color="auto" w:fill="auto"/>
          </w:tcPr>
          <w:p w14:paraId="535B45C5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41885" w:rsidRPr="00FA095A" w14:paraId="1AD28533" w14:textId="77777777" w:rsidTr="14EC332C">
        <w:tc>
          <w:tcPr>
            <w:tcW w:w="2943" w:type="dxa"/>
            <w:shd w:val="clear" w:color="auto" w:fill="auto"/>
          </w:tcPr>
          <w:p w14:paraId="07FC0075" w14:textId="77777777" w:rsidR="00D41885" w:rsidRDefault="00D41885" w:rsidP="009B7BC7">
            <w:pPr>
              <w:spacing w:after="1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Collaborator costs</w:t>
            </w:r>
          </w:p>
          <w:p w14:paraId="2857B845" w14:textId="33F6FDD7" w:rsidR="006F6A32" w:rsidRPr="006F6A32" w:rsidRDefault="006F6A32" w:rsidP="009B7BC7">
            <w:pPr>
              <w:spacing w:after="12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6F6A32">
              <w:rPr>
                <w:rFonts w:ascii="Calibri" w:eastAsia="Calibri" w:hAnsi="Calibri" w:cs="Arial"/>
                <w:bCs/>
                <w:sz w:val="20"/>
                <w:szCs w:val="20"/>
              </w:rPr>
              <w:t>Note: These costs will be covered by St Andrews as part of the fellowship scheme a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nd</w:t>
            </w:r>
            <w:r w:rsidRPr="006F6A32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are</w:t>
            </w:r>
            <w:r w:rsidRPr="006F6A32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to be included in the overall budget.</w:t>
            </w:r>
          </w:p>
        </w:tc>
        <w:tc>
          <w:tcPr>
            <w:tcW w:w="6304" w:type="dxa"/>
            <w:shd w:val="clear" w:color="auto" w:fill="auto"/>
          </w:tcPr>
          <w:p w14:paraId="484504B6" w14:textId="15A67A2C" w:rsidR="00D41885" w:rsidRPr="00FA095A" w:rsidRDefault="001A52D7" w:rsidP="001A52D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DSC (management, on-boarding etc.)  £2,603.02</w:t>
            </w:r>
          </w:p>
        </w:tc>
      </w:tr>
      <w:tr w:rsidR="00414BAD" w:rsidRPr="00FA095A" w14:paraId="42B6EE05" w14:textId="77777777" w:rsidTr="00414BAD">
        <w:trPr>
          <w:trHeight w:val="291"/>
        </w:trPr>
        <w:tc>
          <w:tcPr>
            <w:tcW w:w="9247" w:type="dxa"/>
            <w:gridSpan w:val="2"/>
            <w:shd w:val="clear" w:color="auto" w:fill="D9D9D9" w:themeFill="background1" w:themeFillShade="D9"/>
          </w:tcPr>
          <w:p w14:paraId="5EE64376" w14:textId="77777777" w:rsidR="00414BAD" w:rsidRPr="00414BAD" w:rsidRDefault="00414BAD" w:rsidP="009B7BC7">
            <w:pPr>
              <w:spacing w:after="200" w:line="240" w:lineRule="auto"/>
              <w:rPr>
                <w:rFonts w:ascii="Calibri" w:eastAsia="Calibri" w:hAnsi="Calibri" w:cs="Arial"/>
                <w:sz w:val="4"/>
                <w:szCs w:val="4"/>
              </w:rPr>
            </w:pPr>
          </w:p>
        </w:tc>
      </w:tr>
      <w:tr w:rsidR="009B7BC7" w:rsidRPr="00FA095A" w14:paraId="7D1A8689" w14:textId="77777777" w:rsidTr="14EC332C">
        <w:tc>
          <w:tcPr>
            <w:tcW w:w="2943" w:type="dxa"/>
            <w:shd w:val="clear" w:color="auto" w:fill="auto"/>
          </w:tcPr>
          <w:p w14:paraId="459D4CAB" w14:textId="77777777" w:rsidR="001A52D7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of </w:t>
            </w:r>
            <w:r w:rsidR="001A52D7">
              <w:rPr>
                <w:rFonts w:ascii="Calibri" w:eastAsia="Calibri" w:hAnsi="Calibri" w:cs="Arial"/>
                <w:b/>
                <w:sz w:val="20"/>
                <w:szCs w:val="20"/>
              </w:rPr>
              <w:t>research</w:t>
            </w:r>
          </w:p>
          <w:p w14:paraId="7B13121A" w14:textId="2B123763" w:rsidR="009B7BC7" w:rsidRPr="00FA095A" w:rsidRDefault="001A52D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This should be a short description written for a lay audience, providing some background information</w:t>
            </w:r>
            <w:r w:rsidR="00B14418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B14418">
              <w:rPr>
                <w:rFonts w:ascii="Calibri" w:eastAsia="Calibri" w:hAnsi="Calibri" w:cs="Arial"/>
                <w:sz w:val="20"/>
                <w:szCs w:val="20"/>
              </w:rPr>
              <w:t>W</w:t>
            </w:r>
            <w:r>
              <w:rPr>
                <w:rFonts w:ascii="Calibri" w:eastAsia="Calibri" w:hAnsi="Calibri" w:cs="Arial"/>
                <w:sz w:val="20"/>
                <w:szCs w:val="20"/>
              </w:rPr>
              <w:t>hat</w:t>
            </w:r>
            <w:r w:rsidR="00B14418">
              <w:rPr>
                <w:rFonts w:ascii="Calibri" w:eastAsia="Calibri" w:hAnsi="Calibri" w:cs="Arial"/>
                <w:sz w:val="20"/>
                <w:szCs w:val="20"/>
              </w:rPr>
              <w:t xml:space="preserve"> do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you want to achieve with your research, and why would</w:t>
            </w:r>
            <w:r w:rsidR="00B14418">
              <w:rPr>
                <w:rFonts w:ascii="Calibri" w:eastAsia="Calibri" w:hAnsi="Calibri" w:cs="Arial"/>
                <w:sz w:val="20"/>
                <w:szCs w:val="20"/>
              </w:rPr>
              <w:t xml:space="preserve"> this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A6EE0">
              <w:rPr>
                <w:rFonts w:ascii="Calibri" w:eastAsia="Calibri" w:hAnsi="Calibri" w:cs="Arial"/>
                <w:sz w:val="20"/>
                <w:szCs w:val="20"/>
              </w:rPr>
              <w:t xml:space="preserve">be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of interest to</w:t>
            </w:r>
            <w:r w:rsidR="00414BAD">
              <w:rPr>
                <w:rFonts w:ascii="Calibri" w:eastAsia="Calibri" w:hAnsi="Calibri" w:cs="Arial"/>
                <w:sz w:val="20"/>
                <w:szCs w:val="20"/>
              </w:rPr>
              <w:t xml:space="preserve"> the public and/or specific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non-academic audiences</w:t>
            </w:r>
            <w:r w:rsidR="00B14418"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  <w:p w14:paraId="25AA6F6D" w14:textId="71E89C0B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sz w:val="20"/>
                <w:szCs w:val="20"/>
              </w:rPr>
              <w:t xml:space="preserve">Max </w:t>
            </w:r>
            <w:r w:rsidR="001A52D7"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FA095A">
              <w:rPr>
                <w:rFonts w:eastAsia="Calibri" w:cstheme="minorHAnsi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0C536F2A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681655E" w14:textId="38A0CFDF" w:rsidR="009E47FF" w:rsidRPr="00FA095A" w:rsidRDefault="009E47FF" w:rsidP="00982856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4C4D3DF8" w14:textId="77777777" w:rsidTr="14EC332C">
        <w:tc>
          <w:tcPr>
            <w:tcW w:w="2943" w:type="dxa"/>
            <w:shd w:val="clear" w:color="auto" w:fill="auto"/>
          </w:tcPr>
          <w:p w14:paraId="5B5DC5D9" w14:textId="4C9DCF66" w:rsidR="00AB72CC" w:rsidRDefault="00AB72CC" w:rsidP="009B7BC7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B72C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Motivation</w:t>
            </w:r>
            <w:r w:rsidR="00043F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/ Beneficiaries</w:t>
            </w:r>
          </w:p>
          <w:p w14:paraId="5BD78071" w14:textId="3A676F24" w:rsidR="009B7BC7" w:rsidRPr="00FA095A" w:rsidRDefault="0027411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Briefly outline 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 xml:space="preserve">why you are applying </w:t>
            </w:r>
            <w:r>
              <w:rPr>
                <w:rFonts w:ascii="Calibri" w:eastAsia="Calibri" w:hAnsi="Calibri" w:cs="Arial"/>
                <w:sz w:val="20"/>
                <w:szCs w:val="20"/>
              </w:rPr>
              <w:t>for this fellowship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 w:rsidR="0096485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>H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ow 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>will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27411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benefit from participating in this programme?</w:t>
            </w:r>
            <w:r w:rsidR="009B7BC7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 xml:space="preserve">What </w:t>
            </w:r>
            <w:r w:rsidR="00AB72CC" w:rsidRPr="00043F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other beneficiaries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 xml:space="preserve"> (e.g., your School/Department</w:t>
            </w:r>
            <w:r w:rsidR="00964857">
              <w:rPr>
                <w:rFonts w:ascii="Calibri" w:eastAsia="Calibri" w:hAnsi="Calibri" w:cs="Arial"/>
                <w:sz w:val="20"/>
                <w:szCs w:val="20"/>
              </w:rPr>
              <w:t>/Unit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 xml:space="preserve">, St Andrews University, different non-academic audiences) </w:t>
            </w:r>
            <w:r w:rsidR="003A6EE0">
              <w:rPr>
                <w:rFonts w:ascii="Calibri" w:eastAsia="Calibri" w:hAnsi="Calibri" w:cs="Arial"/>
                <w:sz w:val="20"/>
                <w:szCs w:val="20"/>
              </w:rPr>
              <w:t>d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>o you envisage</w:t>
            </w:r>
            <w:r w:rsidR="00B14418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0A6F74">
              <w:rPr>
                <w:rFonts w:ascii="Calibri" w:eastAsia="Calibri" w:hAnsi="Calibri" w:cs="Arial"/>
                <w:sz w:val="20"/>
                <w:szCs w:val="20"/>
              </w:rPr>
              <w:t xml:space="preserve"> and what are the benefits to them</w:t>
            </w:r>
            <w:r w:rsidR="00AB72CC"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  <w:p w14:paraId="43BD3DCB" w14:textId="49B7C941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 </w:t>
            </w:r>
            <w:r w:rsidR="00C74A47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="00AB72CC">
              <w:rPr>
                <w:rFonts w:ascii="Calibri" w:eastAsia="Calibri" w:hAnsi="Calibri" w:cs="Arial"/>
                <w:b/>
                <w:sz w:val="20"/>
                <w:szCs w:val="20"/>
              </w:rPr>
              <w:t>00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6304" w:type="dxa"/>
            <w:shd w:val="clear" w:color="auto" w:fill="auto"/>
          </w:tcPr>
          <w:p w14:paraId="4DF85E7A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4A8D3AD9" w14:textId="77777777" w:rsidTr="14EC332C">
        <w:tc>
          <w:tcPr>
            <w:tcW w:w="2943" w:type="dxa"/>
            <w:shd w:val="clear" w:color="auto" w:fill="auto"/>
          </w:tcPr>
          <w:p w14:paraId="08292599" w14:textId="6EDE6294" w:rsidR="009B7BC7" w:rsidRPr="00043FA0" w:rsidRDefault="00043FA0" w:rsidP="009B7BC7">
            <w:pPr>
              <w:spacing w:after="1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043FA0">
              <w:rPr>
                <w:rFonts w:ascii="Calibri" w:eastAsia="Calibri" w:hAnsi="Calibri" w:cs="Arial"/>
                <w:b/>
                <w:sz w:val="20"/>
                <w:szCs w:val="20"/>
              </w:rPr>
              <w:t>Engagement activities</w:t>
            </w:r>
          </w:p>
          <w:p w14:paraId="34FBBF18" w14:textId="77777777" w:rsidR="00C74A47" w:rsidRDefault="00043FA0" w:rsidP="009B7BC7">
            <w:pPr>
              <w:spacing w:after="12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What engagement activities could you envisage to communicate your research – during and beyond the duration of this Fellowship?</w:t>
            </w:r>
            <w:r w:rsidR="00C74A47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</w:p>
          <w:p w14:paraId="6478C498" w14:textId="15AF70B5" w:rsidR="00043FA0" w:rsidRDefault="00C74A47" w:rsidP="009B7BC7">
            <w:pPr>
              <w:spacing w:after="12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Note: It is </w:t>
            </w:r>
            <w:r w:rsidRPr="00C74A47">
              <w:rPr>
                <w:rFonts w:ascii="Calibri" w:eastAsia="Calibri" w:hAnsi="Calibri" w:cs="Arial"/>
                <w:b/>
                <w:sz w:val="20"/>
                <w:szCs w:val="20"/>
              </w:rPr>
              <w:t>not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expected that you will be able to </w:t>
            </w:r>
            <w:r w:rsidR="003A6EE0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turn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all </w:t>
            </w:r>
            <w:r w:rsidR="00B14418">
              <w:rPr>
                <w:rFonts w:ascii="Calibri" w:eastAsia="Calibri" w:hAnsi="Calibri" w:cs="Arial"/>
                <w:bCs/>
                <w:sz w:val="20"/>
                <w:szCs w:val="20"/>
              </w:rPr>
              <w:t>your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initial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lastRenderedPageBreak/>
              <w:t>ideas</w:t>
            </w:r>
            <w:r w:rsidR="003A6EE0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into real activities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as, over the course of this fellowship, you are likely to develop new concepts and ideas that will shape your future engagement plan.</w:t>
            </w:r>
          </w:p>
          <w:p w14:paraId="14F54B84" w14:textId="288DE5C0" w:rsidR="007F1960" w:rsidRPr="00FA095A" w:rsidRDefault="007F1960" w:rsidP="009B7BC7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 </w:t>
            </w:r>
            <w:r w:rsidR="00F87BC0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215EBD34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2F07C01B" w14:textId="77777777" w:rsidTr="14EC332C">
        <w:tc>
          <w:tcPr>
            <w:tcW w:w="2943" w:type="dxa"/>
            <w:shd w:val="clear" w:color="auto" w:fill="auto"/>
          </w:tcPr>
          <w:p w14:paraId="57618A13" w14:textId="4952B7EE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relevant information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, e.g.</w:t>
            </w:r>
            <w:r w:rsidR="00C74A47">
              <w:rPr>
                <w:rFonts w:ascii="Calibri" w:eastAsia="Calibri" w:hAnsi="Calibri" w:cs="Arial"/>
                <w:sz w:val="20"/>
                <w:szCs w:val="20"/>
              </w:rPr>
              <w:t>, previous engagement experience, collaboration with similar organisations, interdisciplinary work.</w:t>
            </w:r>
            <w:r w:rsidR="006F6A32">
              <w:rPr>
                <w:rFonts w:ascii="Calibri" w:eastAsia="Calibri" w:hAnsi="Calibri" w:cs="Arial"/>
                <w:sz w:val="20"/>
                <w:szCs w:val="20"/>
              </w:rPr>
              <w:t xml:space="preserve"> How does the research underlying your engagement plans fit with institutional priorities, Research Council strategic themes etc.</w:t>
            </w:r>
          </w:p>
          <w:p w14:paraId="2296E783" w14:textId="53FAD291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100 words</w:t>
            </w:r>
          </w:p>
        </w:tc>
        <w:tc>
          <w:tcPr>
            <w:tcW w:w="6304" w:type="dxa"/>
            <w:shd w:val="clear" w:color="auto" w:fill="auto"/>
          </w:tcPr>
          <w:p w14:paraId="123C514D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14BAD" w:rsidRPr="009E1A08" w14:paraId="70E88A79" w14:textId="77777777" w:rsidTr="00414BAD">
        <w:trPr>
          <w:trHeight w:val="229"/>
        </w:trPr>
        <w:tc>
          <w:tcPr>
            <w:tcW w:w="9247" w:type="dxa"/>
            <w:gridSpan w:val="2"/>
            <w:shd w:val="clear" w:color="auto" w:fill="D9D9D9" w:themeFill="background1" w:themeFillShade="D9"/>
          </w:tcPr>
          <w:p w14:paraId="264CF1E4" w14:textId="77777777" w:rsidR="00414BAD" w:rsidRPr="00414BAD" w:rsidRDefault="00414BAD" w:rsidP="00E0203C">
            <w:pPr>
              <w:keepNext/>
              <w:spacing w:after="0" w:line="276" w:lineRule="auto"/>
              <w:ind w:left="360"/>
              <w:rPr>
                <w:rFonts w:eastAsia="MS Gothic" w:cstheme="minorHAnsi"/>
                <w:sz w:val="4"/>
                <w:szCs w:val="4"/>
              </w:rPr>
            </w:pPr>
          </w:p>
        </w:tc>
      </w:tr>
      <w:tr w:rsidR="00414BAD" w:rsidRPr="009E1A08" w14:paraId="435B54F3" w14:textId="77777777" w:rsidTr="00E0203C">
        <w:tc>
          <w:tcPr>
            <w:tcW w:w="2943" w:type="dxa"/>
            <w:shd w:val="clear" w:color="auto" w:fill="auto"/>
          </w:tcPr>
          <w:p w14:paraId="745C5FDC" w14:textId="77777777" w:rsidR="00414BAD" w:rsidRPr="00FA095A" w:rsidRDefault="00414BAD" w:rsidP="00E0203C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t>Sustainable Development Goals</w:t>
            </w:r>
          </w:p>
          <w:p w14:paraId="3C91D422" w14:textId="5F217F8D" w:rsidR="00414BAD" w:rsidRPr="00FA095A" w:rsidRDefault="00414BAD" w:rsidP="00E0203C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What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are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the UN Sustainable Development Goals being addressed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by </w:t>
            </w:r>
            <w:r w:rsidR="003A6EE0">
              <w:rPr>
                <w:rFonts w:ascii="Calibri" w:eastAsia="Calibri" w:hAnsi="Calibri" w:cs="Arial"/>
                <w:sz w:val="20"/>
                <w:szCs w:val="20"/>
              </w:rPr>
              <w:t>your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research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? (</w:t>
            </w:r>
            <w:hyperlink r:id="rId8" w:history="1">
              <w:r w:rsidRPr="00FA095A">
                <w:rPr>
                  <w:rFonts w:ascii="Calibri" w:eastAsia="Calibri" w:hAnsi="Calibri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4183E76E" w14:textId="77777777" w:rsidR="00414BAD" w:rsidRPr="00FA095A" w:rsidRDefault="00414BAD" w:rsidP="00E0203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7C5240F2" w14:textId="6CD4ABA8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71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F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1: No Poverty: End poverty in all its forms  </w:t>
            </w:r>
          </w:p>
          <w:p w14:paraId="7A9289E2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363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2: Zero Hunger  </w:t>
            </w:r>
          </w:p>
          <w:p w14:paraId="62C09A9C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90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3: Good Health and Well-being </w:t>
            </w:r>
          </w:p>
          <w:p w14:paraId="11F84816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9935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4: Quality Education  </w:t>
            </w:r>
          </w:p>
          <w:p w14:paraId="7CF23FAB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2037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5: Gender equality and women's empowerment </w:t>
            </w:r>
          </w:p>
          <w:p w14:paraId="74816E7E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2739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6: Clean Water and Sanitation </w:t>
            </w:r>
          </w:p>
          <w:p w14:paraId="2478BCDB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6619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7: Affordable and Clean Energy </w:t>
            </w:r>
          </w:p>
          <w:p w14:paraId="46F1D262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29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8: Decent Work and Economic Growth </w:t>
            </w:r>
          </w:p>
          <w:p w14:paraId="4620D59D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8570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9: Industry, Innovation and Infrastructure  </w:t>
            </w:r>
          </w:p>
          <w:p w14:paraId="74AFC3F8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4982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10: Reduced Inequality  </w:t>
            </w:r>
          </w:p>
          <w:p w14:paraId="15FDFC6E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50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11: Sustainable Cities and Communities  </w:t>
            </w:r>
          </w:p>
          <w:p w14:paraId="4BC9BAD6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53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12: Sustainable Consumption and Production  </w:t>
            </w:r>
          </w:p>
          <w:p w14:paraId="15118A66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4678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13: Climate Action  </w:t>
            </w:r>
          </w:p>
          <w:p w14:paraId="5CF718AF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603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14: Life below Water </w:t>
            </w:r>
          </w:p>
          <w:p w14:paraId="0E7AE32B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251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15: Life on Land: Biodiversity, forests, desertification  </w:t>
            </w:r>
          </w:p>
          <w:p w14:paraId="1B69AA30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54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16: Peace, Justice and Strong Institutions  </w:t>
            </w:r>
          </w:p>
          <w:p w14:paraId="3FB2A471" w14:textId="77777777" w:rsidR="00414BAD" w:rsidRPr="009E1A08" w:rsidRDefault="00000000" w:rsidP="00E0203C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94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BAD" w:rsidRPr="009E1A08">
              <w:rPr>
                <w:sz w:val="16"/>
                <w:szCs w:val="16"/>
              </w:rPr>
              <w:t xml:space="preserve"> Goal 17: Partnerships for the Goals  </w:t>
            </w:r>
          </w:p>
        </w:tc>
      </w:tr>
    </w:tbl>
    <w:p w14:paraId="076FAE18" w14:textId="77777777" w:rsidR="00FD1543" w:rsidRDefault="00FD1543"/>
    <w:p w14:paraId="603D3305" w14:textId="0683955E" w:rsidR="00C31F65" w:rsidRPr="00C31F65" w:rsidRDefault="00C31F65">
      <w:pPr>
        <w:rPr>
          <w:b/>
          <w:bCs/>
          <w:sz w:val="24"/>
          <w:szCs w:val="24"/>
        </w:rPr>
      </w:pPr>
      <w:r w:rsidRPr="00C31F65">
        <w:rPr>
          <w:b/>
          <w:bCs/>
          <w:sz w:val="24"/>
          <w:szCs w:val="24"/>
        </w:rPr>
        <w:t>Please submit this form, together with the required letter</w:t>
      </w:r>
      <w:r w:rsidR="00B14418">
        <w:rPr>
          <w:b/>
          <w:bCs/>
          <w:sz w:val="24"/>
          <w:szCs w:val="24"/>
        </w:rPr>
        <w:t>/</w:t>
      </w:r>
      <w:r w:rsidRPr="00C31F65">
        <w:rPr>
          <w:b/>
          <w:bCs/>
          <w:sz w:val="24"/>
          <w:szCs w:val="24"/>
        </w:rPr>
        <w:t>s of support, to:</w:t>
      </w:r>
    </w:p>
    <w:p w14:paraId="62767BD3" w14:textId="3D2FBE4E" w:rsidR="00FD1543" w:rsidRPr="00C31F65" w:rsidRDefault="00C31F65">
      <w:pPr>
        <w:rPr>
          <w:b/>
          <w:bCs/>
          <w:sz w:val="24"/>
          <w:szCs w:val="24"/>
        </w:rPr>
      </w:pPr>
      <w:hyperlink r:id="rId9" w:history="1">
        <w:r w:rsidRPr="00C31F65">
          <w:rPr>
            <w:rStyle w:val="Hyperlink"/>
            <w:b/>
            <w:bCs/>
            <w:sz w:val="24"/>
            <w:szCs w:val="24"/>
          </w:rPr>
          <w:t>hor-engagement@st-andrews.ac.uk</w:t>
        </w:r>
      </w:hyperlink>
    </w:p>
    <w:p w14:paraId="08EE2DE8" w14:textId="70F351D6" w:rsidR="00C31F65" w:rsidRPr="00C31F65" w:rsidRDefault="00C31F65">
      <w:pPr>
        <w:rPr>
          <w:b/>
          <w:bCs/>
          <w:sz w:val="24"/>
          <w:szCs w:val="24"/>
        </w:rPr>
      </w:pPr>
      <w:r w:rsidRPr="00C31F65">
        <w:rPr>
          <w:b/>
          <w:bCs/>
          <w:sz w:val="24"/>
          <w:szCs w:val="24"/>
        </w:rPr>
        <w:t>Submission deadline: August 31</w:t>
      </w:r>
      <w:r w:rsidRPr="00C31F65">
        <w:rPr>
          <w:b/>
          <w:bCs/>
          <w:sz w:val="24"/>
          <w:szCs w:val="24"/>
          <w:vertAlign w:val="superscript"/>
        </w:rPr>
        <w:t>st</w:t>
      </w:r>
      <w:r w:rsidRPr="00C31F65">
        <w:rPr>
          <w:b/>
          <w:bCs/>
          <w:sz w:val="24"/>
          <w:szCs w:val="24"/>
        </w:rPr>
        <w:t>, 2023, 5pm BST</w:t>
      </w:r>
    </w:p>
    <w:sectPr w:rsidR="00C31F65" w:rsidRPr="00C31F65" w:rsidSect="00181606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78C7" w14:textId="77777777" w:rsidR="00D0324F" w:rsidRDefault="00D0324F" w:rsidP="00EB4B99">
      <w:pPr>
        <w:spacing w:after="0" w:line="240" w:lineRule="auto"/>
      </w:pPr>
      <w:r>
        <w:separator/>
      </w:r>
    </w:p>
  </w:endnote>
  <w:endnote w:type="continuationSeparator" w:id="0">
    <w:p w14:paraId="5025122E" w14:textId="77777777" w:rsidR="00D0324F" w:rsidRDefault="00D0324F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24890D87" w:rsidR="00D5240B" w:rsidRPr="00EB4B99" w:rsidRDefault="00D5240B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F87BC0">
      <w:rPr>
        <w:sz w:val="18"/>
        <w:szCs w:val="18"/>
      </w:rPr>
      <w:t>Research</w:t>
    </w:r>
    <w:r w:rsidR="0044218C">
      <w:rPr>
        <w:sz w:val="18"/>
        <w:szCs w:val="18"/>
      </w:rPr>
      <w:t xml:space="preserve"> </w:t>
    </w:r>
    <w:r w:rsidR="004557E9">
      <w:rPr>
        <w:sz w:val="18"/>
        <w:szCs w:val="18"/>
      </w:rPr>
      <w:t>Engagement</w:t>
    </w:r>
    <w:r w:rsidR="0044218C">
      <w:rPr>
        <w:sz w:val="18"/>
        <w:szCs w:val="18"/>
      </w:rPr>
      <w:t xml:space="preserve"> Fellowship Application</w:t>
    </w:r>
    <w:r w:rsidRPr="00EB4B99">
      <w:rPr>
        <w:sz w:val="18"/>
        <w:szCs w:val="18"/>
      </w:rPr>
      <w:t xml:space="preserve">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44218C">
      <w:rPr>
        <w:sz w:val="18"/>
        <w:szCs w:val="18"/>
      </w:rPr>
      <w:t>3</w:t>
    </w:r>
    <w:r w:rsidR="009E47FF">
      <w:rPr>
        <w:sz w:val="18"/>
        <w:szCs w:val="18"/>
      </w:rPr>
      <w:t>-202</w:t>
    </w:r>
    <w:r w:rsidR="0044218C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A60A" w14:textId="77777777" w:rsidR="00D0324F" w:rsidRDefault="00D0324F" w:rsidP="00EB4B99">
      <w:pPr>
        <w:spacing w:after="0" w:line="240" w:lineRule="auto"/>
      </w:pPr>
      <w:r>
        <w:separator/>
      </w:r>
    </w:p>
  </w:footnote>
  <w:footnote w:type="continuationSeparator" w:id="0">
    <w:p w14:paraId="6F087D68" w14:textId="77777777" w:rsidR="00D0324F" w:rsidRDefault="00D0324F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087AFF97" w:rsidR="00D5240B" w:rsidRDefault="00D5240B">
    <w:pPr>
      <w:pStyle w:val="Header"/>
    </w:pPr>
  </w:p>
  <w:p w14:paraId="71ABF59B" w14:textId="474AFC57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45BBA607" w14:textId="22BC6D18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5DECAEDD" w:rsidR="00D5240B" w:rsidRPr="00F530E5" w:rsidRDefault="00F87BC0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>Research</w:t>
    </w:r>
    <w:r w:rsidR="0044218C">
      <w:rPr>
        <w:rStyle w:val="IntenseEmphasis"/>
        <w:b/>
        <w:color w:val="0070C0"/>
        <w:u w:val="single"/>
      </w:rPr>
      <w:t xml:space="preserve"> </w:t>
    </w:r>
    <w:r w:rsidR="004557E9">
      <w:rPr>
        <w:rStyle w:val="IntenseEmphasis"/>
        <w:b/>
        <w:color w:val="0070C0"/>
        <w:u w:val="single"/>
      </w:rPr>
      <w:t>Engagement</w:t>
    </w:r>
    <w:r w:rsidR="0044218C">
      <w:rPr>
        <w:rStyle w:val="IntenseEmphasis"/>
        <w:b/>
        <w:color w:val="0070C0"/>
        <w:u w:val="single"/>
      </w:rPr>
      <w:t xml:space="preserve"> Fellowship 2023-24 </w:t>
    </w:r>
    <w:r w:rsidR="00D5240B" w:rsidRPr="00F530E5">
      <w:rPr>
        <w:rStyle w:val="IntenseEmphasis"/>
        <w:b/>
        <w:color w:val="0070C0"/>
        <w:u w:val="single"/>
      </w:rPr>
      <w:t>Application Form</w:t>
    </w:r>
  </w:p>
  <w:p w14:paraId="548AFC33" w14:textId="77777777" w:rsidR="00D5240B" w:rsidRPr="00F530E5" w:rsidRDefault="00D5240B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E01FE"/>
    <w:multiLevelType w:val="hybridMultilevel"/>
    <w:tmpl w:val="C3064824"/>
    <w:lvl w:ilvl="0" w:tplc="24A2D9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E1CE2"/>
    <w:multiLevelType w:val="multilevel"/>
    <w:tmpl w:val="0409001D"/>
    <w:numStyleLink w:val="Multipunch"/>
  </w:abstractNum>
  <w:abstractNum w:abstractNumId="7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E93964"/>
    <w:multiLevelType w:val="hybridMultilevel"/>
    <w:tmpl w:val="DB4A4DDC"/>
    <w:lvl w:ilvl="0" w:tplc="02720A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9207895">
    <w:abstractNumId w:val="9"/>
  </w:num>
  <w:num w:numId="2" w16cid:durableId="1431000082">
    <w:abstractNumId w:val="7"/>
  </w:num>
  <w:num w:numId="3" w16cid:durableId="2103725051">
    <w:abstractNumId w:val="10"/>
  </w:num>
  <w:num w:numId="4" w16cid:durableId="184290463">
    <w:abstractNumId w:val="20"/>
  </w:num>
  <w:num w:numId="5" w16cid:durableId="414674056">
    <w:abstractNumId w:val="19"/>
  </w:num>
  <w:num w:numId="6" w16cid:durableId="1546143591">
    <w:abstractNumId w:val="15"/>
  </w:num>
  <w:num w:numId="7" w16cid:durableId="562258711">
    <w:abstractNumId w:val="4"/>
  </w:num>
  <w:num w:numId="8" w16cid:durableId="398091593">
    <w:abstractNumId w:val="14"/>
  </w:num>
  <w:num w:numId="9" w16cid:durableId="845753983">
    <w:abstractNumId w:val="18"/>
  </w:num>
  <w:num w:numId="10" w16cid:durableId="805241946">
    <w:abstractNumId w:val="2"/>
  </w:num>
  <w:num w:numId="11" w16cid:durableId="1841892484">
    <w:abstractNumId w:val="0"/>
  </w:num>
  <w:num w:numId="12" w16cid:durableId="514613758">
    <w:abstractNumId w:val="5"/>
  </w:num>
  <w:num w:numId="13" w16cid:durableId="1139881244">
    <w:abstractNumId w:val="13"/>
  </w:num>
  <w:num w:numId="14" w16cid:durableId="1088692875">
    <w:abstractNumId w:val="12"/>
  </w:num>
  <w:num w:numId="15" w16cid:durableId="142167210">
    <w:abstractNumId w:val="11"/>
  </w:num>
  <w:num w:numId="16" w16cid:durableId="1498493379">
    <w:abstractNumId w:val="1"/>
  </w:num>
  <w:num w:numId="17" w16cid:durableId="606426969">
    <w:abstractNumId w:val="17"/>
  </w:num>
  <w:num w:numId="18" w16cid:durableId="142161522">
    <w:abstractNumId w:val="16"/>
  </w:num>
  <w:num w:numId="19" w16cid:durableId="264768942">
    <w:abstractNumId w:val="8"/>
  </w:num>
  <w:num w:numId="20" w16cid:durableId="1665008443">
    <w:abstractNumId w:val="6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16"/>
          <w:szCs w:val="2"/>
        </w:rPr>
      </w:lvl>
    </w:lvlOverride>
  </w:num>
  <w:num w:numId="21" w16cid:durableId="1857648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43FA0"/>
    <w:rsid w:val="00046DE1"/>
    <w:rsid w:val="00047789"/>
    <w:rsid w:val="00051108"/>
    <w:rsid w:val="000611FC"/>
    <w:rsid w:val="0006233A"/>
    <w:rsid w:val="00067BB2"/>
    <w:rsid w:val="0008493D"/>
    <w:rsid w:val="00085A64"/>
    <w:rsid w:val="000944AB"/>
    <w:rsid w:val="000A6F74"/>
    <w:rsid w:val="000B70E9"/>
    <w:rsid w:val="000D30E9"/>
    <w:rsid w:val="000E1044"/>
    <w:rsid w:val="0010134F"/>
    <w:rsid w:val="00123325"/>
    <w:rsid w:val="001370AF"/>
    <w:rsid w:val="00141F04"/>
    <w:rsid w:val="00181606"/>
    <w:rsid w:val="00192262"/>
    <w:rsid w:val="0019271F"/>
    <w:rsid w:val="001946F9"/>
    <w:rsid w:val="0019750E"/>
    <w:rsid w:val="001A20E6"/>
    <w:rsid w:val="001A52D7"/>
    <w:rsid w:val="001D48EC"/>
    <w:rsid w:val="001F5C8C"/>
    <w:rsid w:val="001F6F48"/>
    <w:rsid w:val="00207E2B"/>
    <w:rsid w:val="0021024A"/>
    <w:rsid w:val="0022470F"/>
    <w:rsid w:val="002375C2"/>
    <w:rsid w:val="00243505"/>
    <w:rsid w:val="00260050"/>
    <w:rsid w:val="00273488"/>
    <w:rsid w:val="00274117"/>
    <w:rsid w:val="002A44DE"/>
    <w:rsid w:val="002B084B"/>
    <w:rsid w:val="002B5A4C"/>
    <w:rsid w:val="002C0697"/>
    <w:rsid w:val="002C1716"/>
    <w:rsid w:val="002C726C"/>
    <w:rsid w:val="002C76D2"/>
    <w:rsid w:val="002D1C37"/>
    <w:rsid w:val="002E4F52"/>
    <w:rsid w:val="002E6EF4"/>
    <w:rsid w:val="002F720E"/>
    <w:rsid w:val="003275C9"/>
    <w:rsid w:val="003318AC"/>
    <w:rsid w:val="00347C70"/>
    <w:rsid w:val="00365FBE"/>
    <w:rsid w:val="00367856"/>
    <w:rsid w:val="003A6EE0"/>
    <w:rsid w:val="003E6BDF"/>
    <w:rsid w:val="00407BD2"/>
    <w:rsid w:val="0041200A"/>
    <w:rsid w:val="00414BAD"/>
    <w:rsid w:val="00425930"/>
    <w:rsid w:val="004269EF"/>
    <w:rsid w:val="004379B7"/>
    <w:rsid w:val="00440364"/>
    <w:rsid w:val="0044218C"/>
    <w:rsid w:val="00443AF2"/>
    <w:rsid w:val="00443F38"/>
    <w:rsid w:val="00451F9C"/>
    <w:rsid w:val="004557E9"/>
    <w:rsid w:val="00484C66"/>
    <w:rsid w:val="004E2AEE"/>
    <w:rsid w:val="004E2F94"/>
    <w:rsid w:val="00510A8B"/>
    <w:rsid w:val="00513FDD"/>
    <w:rsid w:val="00530F47"/>
    <w:rsid w:val="00541074"/>
    <w:rsid w:val="0059378F"/>
    <w:rsid w:val="00597083"/>
    <w:rsid w:val="00597CD3"/>
    <w:rsid w:val="00597E4E"/>
    <w:rsid w:val="005C7A97"/>
    <w:rsid w:val="005D10E4"/>
    <w:rsid w:val="005E3B04"/>
    <w:rsid w:val="00601538"/>
    <w:rsid w:val="00602564"/>
    <w:rsid w:val="00630196"/>
    <w:rsid w:val="00630814"/>
    <w:rsid w:val="00641C3D"/>
    <w:rsid w:val="00652EE4"/>
    <w:rsid w:val="00657DD6"/>
    <w:rsid w:val="00662B40"/>
    <w:rsid w:val="006A03C5"/>
    <w:rsid w:val="006D15CA"/>
    <w:rsid w:val="006E069E"/>
    <w:rsid w:val="006F0531"/>
    <w:rsid w:val="006F210B"/>
    <w:rsid w:val="006F6A32"/>
    <w:rsid w:val="006F7903"/>
    <w:rsid w:val="00700BD2"/>
    <w:rsid w:val="0071214F"/>
    <w:rsid w:val="00715A1C"/>
    <w:rsid w:val="007276D5"/>
    <w:rsid w:val="00761CDE"/>
    <w:rsid w:val="00761DE4"/>
    <w:rsid w:val="007679F8"/>
    <w:rsid w:val="00770DC7"/>
    <w:rsid w:val="00772C89"/>
    <w:rsid w:val="00795934"/>
    <w:rsid w:val="007A7529"/>
    <w:rsid w:val="007B08CE"/>
    <w:rsid w:val="007E0F44"/>
    <w:rsid w:val="007E47AA"/>
    <w:rsid w:val="007E6AF9"/>
    <w:rsid w:val="007F1960"/>
    <w:rsid w:val="008079EF"/>
    <w:rsid w:val="008111CB"/>
    <w:rsid w:val="0082243F"/>
    <w:rsid w:val="00822628"/>
    <w:rsid w:val="00825448"/>
    <w:rsid w:val="00847F14"/>
    <w:rsid w:val="0085771C"/>
    <w:rsid w:val="0087449A"/>
    <w:rsid w:val="00887C23"/>
    <w:rsid w:val="00891306"/>
    <w:rsid w:val="008922C2"/>
    <w:rsid w:val="008A09CE"/>
    <w:rsid w:val="008A7BD5"/>
    <w:rsid w:val="008B0808"/>
    <w:rsid w:val="008B122B"/>
    <w:rsid w:val="008D5FB2"/>
    <w:rsid w:val="009164CA"/>
    <w:rsid w:val="009353DA"/>
    <w:rsid w:val="0094598A"/>
    <w:rsid w:val="00945D56"/>
    <w:rsid w:val="00964857"/>
    <w:rsid w:val="00964A02"/>
    <w:rsid w:val="009660F7"/>
    <w:rsid w:val="009765BA"/>
    <w:rsid w:val="00982856"/>
    <w:rsid w:val="00983312"/>
    <w:rsid w:val="00985E4C"/>
    <w:rsid w:val="009A6BCB"/>
    <w:rsid w:val="009B1F9F"/>
    <w:rsid w:val="009B24AD"/>
    <w:rsid w:val="009B7BC7"/>
    <w:rsid w:val="009D135D"/>
    <w:rsid w:val="009E1A08"/>
    <w:rsid w:val="009E47FF"/>
    <w:rsid w:val="009F2ED8"/>
    <w:rsid w:val="00A03716"/>
    <w:rsid w:val="00A14CFC"/>
    <w:rsid w:val="00A163A1"/>
    <w:rsid w:val="00A24910"/>
    <w:rsid w:val="00A620D8"/>
    <w:rsid w:val="00A65043"/>
    <w:rsid w:val="00A74F80"/>
    <w:rsid w:val="00A831E8"/>
    <w:rsid w:val="00A90FBC"/>
    <w:rsid w:val="00AA534B"/>
    <w:rsid w:val="00AB3D85"/>
    <w:rsid w:val="00AB72CC"/>
    <w:rsid w:val="00AB736D"/>
    <w:rsid w:val="00AC53DE"/>
    <w:rsid w:val="00AC7E06"/>
    <w:rsid w:val="00AF0798"/>
    <w:rsid w:val="00AF6503"/>
    <w:rsid w:val="00B00BBB"/>
    <w:rsid w:val="00B14418"/>
    <w:rsid w:val="00B323F5"/>
    <w:rsid w:val="00B4200C"/>
    <w:rsid w:val="00B42E5A"/>
    <w:rsid w:val="00B607CA"/>
    <w:rsid w:val="00B661D0"/>
    <w:rsid w:val="00B663F2"/>
    <w:rsid w:val="00B92BE3"/>
    <w:rsid w:val="00B9375B"/>
    <w:rsid w:val="00BA08FD"/>
    <w:rsid w:val="00BA138B"/>
    <w:rsid w:val="00BA41C4"/>
    <w:rsid w:val="00BB39E5"/>
    <w:rsid w:val="00BE3A4D"/>
    <w:rsid w:val="00BE638B"/>
    <w:rsid w:val="00BF5C20"/>
    <w:rsid w:val="00C14F6D"/>
    <w:rsid w:val="00C30008"/>
    <w:rsid w:val="00C31F65"/>
    <w:rsid w:val="00C73D70"/>
    <w:rsid w:val="00C74A47"/>
    <w:rsid w:val="00CB4B2A"/>
    <w:rsid w:val="00CB5285"/>
    <w:rsid w:val="00CD5304"/>
    <w:rsid w:val="00CE5D62"/>
    <w:rsid w:val="00D0199A"/>
    <w:rsid w:val="00D0324F"/>
    <w:rsid w:val="00D07AB4"/>
    <w:rsid w:val="00D24F65"/>
    <w:rsid w:val="00D41885"/>
    <w:rsid w:val="00D439E4"/>
    <w:rsid w:val="00D50350"/>
    <w:rsid w:val="00D5240B"/>
    <w:rsid w:val="00D720C1"/>
    <w:rsid w:val="00D72D9F"/>
    <w:rsid w:val="00D84252"/>
    <w:rsid w:val="00D925CB"/>
    <w:rsid w:val="00DB5FE5"/>
    <w:rsid w:val="00DC71AB"/>
    <w:rsid w:val="00DD30BF"/>
    <w:rsid w:val="00DE57CE"/>
    <w:rsid w:val="00DF67D1"/>
    <w:rsid w:val="00E10AD7"/>
    <w:rsid w:val="00E11F3B"/>
    <w:rsid w:val="00E147CC"/>
    <w:rsid w:val="00E22A0E"/>
    <w:rsid w:val="00E32DA2"/>
    <w:rsid w:val="00E33BF1"/>
    <w:rsid w:val="00E36EC7"/>
    <w:rsid w:val="00E534F6"/>
    <w:rsid w:val="00E650B5"/>
    <w:rsid w:val="00E7102E"/>
    <w:rsid w:val="00E713F5"/>
    <w:rsid w:val="00E81D74"/>
    <w:rsid w:val="00E91B5A"/>
    <w:rsid w:val="00E938B4"/>
    <w:rsid w:val="00E94208"/>
    <w:rsid w:val="00E978AB"/>
    <w:rsid w:val="00EA1691"/>
    <w:rsid w:val="00EB4B99"/>
    <w:rsid w:val="00EB6DF6"/>
    <w:rsid w:val="00ED0E78"/>
    <w:rsid w:val="00ED6AD0"/>
    <w:rsid w:val="00EE0414"/>
    <w:rsid w:val="00EE1992"/>
    <w:rsid w:val="00EE1B4B"/>
    <w:rsid w:val="00EF203A"/>
    <w:rsid w:val="00EF5019"/>
    <w:rsid w:val="00F00E43"/>
    <w:rsid w:val="00F04959"/>
    <w:rsid w:val="00F17B10"/>
    <w:rsid w:val="00F336AD"/>
    <w:rsid w:val="00F530E5"/>
    <w:rsid w:val="00F738A8"/>
    <w:rsid w:val="00F87BC0"/>
    <w:rsid w:val="00FA095A"/>
    <w:rsid w:val="00FA5B5E"/>
    <w:rsid w:val="00FD1543"/>
    <w:rsid w:val="00FD1DAB"/>
    <w:rsid w:val="14EC332C"/>
    <w:rsid w:val="1E2ED003"/>
    <w:rsid w:val="7A3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E06"/>
    <w:rPr>
      <w:color w:val="954F72" w:themeColor="followedHyperlink"/>
      <w:u w:val="single"/>
    </w:rPr>
  </w:style>
  <w:style w:type="numbering" w:customStyle="1" w:styleId="Multipunch">
    <w:name w:val="Multi punch"/>
    <w:rsid w:val="006A03C5"/>
    <w:pPr>
      <w:numPr>
        <w:numId w:val="19"/>
      </w:numPr>
    </w:pPr>
  </w:style>
  <w:style w:type="character" w:styleId="Strong">
    <w:name w:val="Strong"/>
    <w:basedOn w:val="DefaultParagraphFont"/>
    <w:uiPriority w:val="22"/>
    <w:qFormat/>
    <w:rsid w:val="006A03C5"/>
    <w:rPr>
      <w:b/>
      <w:bCs/>
    </w:rPr>
  </w:style>
  <w:style w:type="paragraph" w:styleId="Revision">
    <w:name w:val="Revision"/>
    <w:hidden/>
    <w:uiPriority w:val="99"/>
    <w:semiHidden/>
    <w:rsid w:val="000A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-engagement@st-andrew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1E8A-7E28-4EE2-B3DA-F01BF92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Sandra Appleby-Arnold</cp:lastModifiedBy>
  <cp:revision>2</cp:revision>
  <cp:lastPrinted>2017-07-25T10:50:00Z</cp:lastPrinted>
  <dcterms:created xsi:type="dcterms:W3CDTF">2023-05-29T08:21:00Z</dcterms:created>
  <dcterms:modified xsi:type="dcterms:W3CDTF">2023-05-29T08:21:00Z</dcterms:modified>
</cp:coreProperties>
</file>