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5B7B" w14:textId="69B4CD08" w:rsidR="00C14F6D" w:rsidRPr="0040346F" w:rsidRDefault="00FE0822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t>University of St Andrews</w:t>
      </w:r>
      <w:r>
        <w:rPr>
          <w:b/>
          <w:bCs/>
          <w:sz w:val="24"/>
          <w:szCs w:val="24"/>
        </w:rPr>
        <w:t xml:space="preserve"> </w:t>
      </w:r>
      <w:r w:rsidR="00F32666">
        <w:rPr>
          <w:b/>
          <w:bCs/>
          <w:sz w:val="24"/>
          <w:szCs w:val="24"/>
        </w:rPr>
        <w:t xml:space="preserve">KE </w:t>
      </w:r>
      <w:r w:rsidR="001164DC">
        <w:rPr>
          <w:b/>
          <w:bCs/>
          <w:sz w:val="24"/>
          <w:szCs w:val="24"/>
        </w:rPr>
        <w:t xml:space="preserve">&amp; </w:t>
      </w:r>
      <w:r>
        <w:rPr>
          <w:b/>
          <w:bCs/>
          <w:sz w:val="24"/>
          <w:szCs w:val="24"/>
        </w:rPr>
        <w:t>Impact Fund 201</w:t>
      </w:r>
      <w:r w:rsidR="00F71DE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</w:t>
      </w:r>
      <w:r w:rsidR="00F71DE6">
        <w:rPr>
          <w:b/>
          <w:bCs/>
          <w:sz w:val="24"/>
          <w:szCs w:val="24"/>
        </w:rPr>
        <w:t>20</w:t>
      </w:r>
    </w:p>
    <w:p w14:paraId="1F3465C3" w14:textId="6EE402CB" w:rsidR="00C14F6D" w:rsidRDefault="00D132E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4066EBAF" w14:textId="77777777" w:rsidR="002D45F3" w:rsidRPr="00C14F6D" w:rsidRDefault="002D45F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</w:p>
    <w:p w14:paraId="63D06208" w14:textId="26A9C87F" w:rsidR="00BB4835" w:rsidRPr="00B90671" w:rsidRDefault="00BB4835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3913B659" w:rsidR="00F50719" w:rsidRDefault="00F50719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>UK</w:t>
      </w:r>
      <w:r w:rsidR="008B6066">
        <w:rPr>
          <w:rFonts w:ascii="Calibri" w:eastAsia="Calibri" w:hAnsi="Calibri" w:cs="Arial"/>
        </w:rPr>
        <w:t>RI</w:t>
      </w:r>
      <w:r w:rsidR="00FB2721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383697F1" w14:textId="589A3A55" w:rsidR="00EA3268" w:rsidRDefault="00EA3268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Calls are open to all disciplines </w:t>
      </w:r>
      <w:r w:rsidR="00B10914">
        <w:rPr>
          <w:rFonts w:ascii="Calibri" w:eastAsia="Calibri" w:hAnsi="Calibri" w:cs="Arial"/>
        </w:rPr>
        <w:t>including</w:t>
      </w:r>
      <w:r>
        <w:rPr>
          <w:rFonts w:ascii="Calibri" w:eastAsia="Calibri" w:hAnsi="Calibri" w:cs="Arial"/>
        </w:rPr>
        <w:t xml:space="preserve"> interdisciplinary projects</w:t>
      </w:r>
      <w:r w:rsidR="00FB2721">
        <w:rPr>
          <w:rFonts w:ascii="Calibri" w:eastAsia="Calibri" w:hAnsi="Calibri" w:cs="Arial"/>
        </w:rPr>
        <w:t>.</w:t>
      </w:r>
    </w:p>
    <w:p w14:paraId="2D5756CC" w14:textId="680EB74C" w:rsidR="00C801B6" w:rsidRPr="004338C0" w:rsidRDefault="00C40DD3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045198">
        <w:rPr>
          <w:rFonts w:ascii="Calibri" w:eastAsia="Calibri" w:hAnsi="Calibri" w:cs="Arial"/>
        </w:rPr>
        <w:t xml:space="preserve">There will be two calls for the </w:t>
      </w:r>
      <w:r>
        <w:rPr>
          <w:rFonts w:ascii="Calibri" w:eastAsia="Calibri" w:hAnsi="Calibri" w:cs="Arial"/>
        </w:rPr>
        <w:t>M</w:t>
      </w:r>
      <w:r w:rsidRPr="00045198">
        <w:rPr>
          <w:rFonts w:ascii="Calibri" w:eastAsia="Calibri" w:hAnsi="Calibri" w:cs="Arial"/>
        </w:rPr>
        <w:t xml:space="preserve">ain KE &amp; Impact </w:t>
      </w:r>
      <w:r>
        <w:rPr>
          <w:rFonts w:ascii="Calibri" w:eastAsia="Calibri" w:hAnsi="Calibri" w:cs="Arial"/>
        </w:rPr>
        <w:t>awards</w:t>
      </w:r>
      <w:r w:rsidRPr="00045198">
        <w:rPr>
          <w:rFonts w:ascii="Calibri" w:eastAsia="Calibri" w:hAnsi="Calibri" w:cs="Arial"/>
        </w:rPr>
        <w:t xml:space="preserve"> each year</w:t>
      </w:r>
      <w:r w:rsidR="00B10914">
        <w:rPr>
          <w:rFonts w:ascii="Calibri" w:eastAsia="Calibri" w:hAnsi="Calibri" w:cs="Arial"/>
        </w:rPr>
        <w:t xml:space="preserve"> and</w:t>
      </w:r>
      <w:r w:rsidRPr="00045198">
        <w:rPr>
          <w:rFonts w:ascii="Calibri" w:eastAsia="Calibri" w:hAnsi="Calibri" w:cs="Arial"/>
        </w:rPr>
        <w:t xml:space="preserve"> </w:t>
      </w:r>
      <w:r w:rsidR="00B10914">
        <w:rPr>
          <w:rFonts w:ascii="Calibri" w:eastAsia="Calibri" w:hAnsi="Calibri" w:cs="Arial"/>
        </w:rPr>
        <w:t xml:space="preserve">six rounds of the </w:t>
      </w:r>
      <w:r w:rsidRPr="00045198">
        <w:rPr>
          <w:rFonts w:ascii="Calibri" w:eastAsia="Calibri" w:hAnsi="Calibri" w:cs="Arial"/>
        </w:rPr>
        <w:t xml:space="preserve">Small KE </w:t>
      </w:r>
      <w:r w:rsidR="00F71DE6">
        <w:rPr>
          <w:rFonts w:ascii="Calibri" w:eastAsia="Calibri" w:hAnsi="Calibri" w:cs="Arial"/>
        </w:rPr>
        <w:t>&amp;</w:t>
      </w:r>
      <w:r w:rsidRPr="00045198">
        <w:rPr>
          <w:rFonts w:ascii="Calibri" w:eastAsia="Calibri" w:hAnsi="Calibri" w:cs="Arial"/>
        </w:rPr>
        <w:t xml:space="preserve"> Impact awards</w:t>
      </w:r>
      <w:r w:rsidR="00B10914">
        <w:rPr>
          <w:rFonts w:ascii="Calibri" w:eastAsia="Calibri" w:hAnsi="Calibri" w:cs="Arial"/>
        </w:rPr>
        <w:t>. If there is a</w:t>
      </w:r>
      <w:r w:rsidR="004338C0">
        <w:rPr>
          <w:rFonts w:ascii="Calibri" w:eastAsia="Calibri" w:hAnsi="Calibri" w:cs="Arial"/>
        </w:rPr>
        <w:t xml:space="preserve"> </w:t>
      </w:r>
      <w:r w:rsidR="004338C0" w:rsidRPr="00CD3470">
        <w:rPr>
          <w:rFonts w:ascii="Calibri" w:eastAsia="Calibri" w:hAnsi="Calibri" w:cs="Arial"/>
          <w:u w:val="single"/>
        </w:rPr>
        <w:t>demonstrable</w:t>
      </w:r>
      <w:r w:rsidR="00B10914" w:rsidRPr="00CD3470">
        <w:rPr>
          <w:rFonts w:ascii="Calibri" w:eastAsia="Calibri" w:hAnsi="Calibri" w:cs="Arial"/>
          <w:u w:val="single"/>
        </w:rPr>
        <w:t xml:space="preserve"> urgent need</w:t>
      </w:r>
      <w:r w:rsidR="00B10914">
        <w:rPr>
          <w:rFonts w:ascii="Calibri" w:eastAsia="Calibri" w:hAnsi="Calibri" w:cs="Arial"/>
        </w:rPr>
        <w:t xml:space="preserve">, </w:t>
      </w:r>
      <w:r w:rsidR="00B10914" w:rsidRPr="004338C0">
        <w:rPr>
          <w:rFonts w:ascii="Calibri" w:eastAsia="Calibri" w:hAnsi="Calibri" w:cs="Arial"/>
        </w:rPr>
        <w:t xml:space="preserve">KE </w:t>
      </w:r>
      <w:r w:rsidR="00F71DE6" w:rsidRPr="004338C0">
        <w:rPr>
          <w:rFonts w:ascii="Calibri" w:eastAsia="Calibri" w:hAnsi="Calibri" w:cs="Arial"/>
        </w:rPr>
        <w:t>&amp;</w:t>
      </w:r>
      <w:r w:rsidR="00B10914" w:rsidRPr="004338C0">
        <w:rPr>
          <w:rFonts w:ascii="Calibri" w:eastAsia="Calibri" w:hAnsi="Calibri" w:cs="Arial"/>
        </w:rPr>
        <w:t xml:space="preserve"> Impact applications</w:t>
      </w:r>
      <w:r w:rsidRPr="004338C0">
        <w:rPr>
          <w:rFonts w:ascii="Calibri" w:eastAsia="Calibri" w:hAnsi="Calibri" w:cs="Arial"/>
        </w:rPr>
        <w:t xml:space="preserve"> can be submitted at any time. </w:t>
      </w:r>
    </w:p>
    <w:p w14:paraId="378A8210" w14:textId="60EE1D5A" w:rsidR="004C5448" w:rsidRDefault="00C40DD3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The </w:t>
      </w:r>
      <w:r w:rsidRPr="00451256">
        <w:rPr>
          <w:rFonts w:ascii="Calibri" w:eastAsia="Calibri" w:hAnsi="Calibri" w:cs="Arial"/>
          <w:b/>
        </w:rPr>
        <w:t xml:space="preserve">total </w:t>
      </w:r>
      <w:r w:rsidR="00F71DE6">
        <w:rPr>
          <w:rFonts w:ascii="Calibri" w:eastAsia="Calibri" w:hAnsi="Calibri" w:cs="Arial"/>
          <w:b/>
        </w:rPr>
        <w:t xml:space="preserve">KE &amp; Impact </w:t>
      </w:r>
      <w:r w:rsidRPr="00451256">
        <w:rPr>
          <w:rFonts w:ascii="Calibri" w:eastAsia="Calibri" w:hAnsi="Calibri" w:cs="Arial"/>
          <w:b/>
        </w:rPr>
        <w:t xml:space="preserve">fund </w:t>
      </w:r>
      <w:r w:rsidR="00C801B6" w:rsidRPr="00451256">
        <w:rPr>
          <w:rFonts w:ascii="Calibri" w:eastAsia="Calibri" w:hAnsi="Calibri" w:cs="Arial"/>
          <w:b/>
        </w:rPr>
        <w:t xml:space="preserve">for </w:t>
      </w:r>
      <w:r w:rsidR="008B6066">
        <w:rPr>
          <w:rFonts w:ascii="Calibri" w:eastAsia="Calibri" w:hAnsi="Calibri" w:cs="Arial"/>
          <w:b/>
        </w:rPr>
        <w:t>August</w:t>
      </w:r>
      <w:r w:rsidR="00C801B6" w:rsidRPr="00451256">
        <w:rPr>
          <w:rFonts w:ascii="Calibri" w:eastAsia="Calibri" w:hAnsi="Calibri" w:cs="Arial"/>
          <w:b/>
        </w:rPr>
        <w:t xml:space="preserve"> 201</w:t>
      </w:r>
      <w:r w:rsidR="00F71DE6">
        <w:rPr>
          <w:rFonts w:ascii="Calibri" w:eastAsia="Calibri" w:hAnsi="Calibri" w:cs="Arial"/>
          <w:b/>
        </w:rPr>
        <w:t>9</w:t>
      </w:r>
      <w:r w:rsidR="00C801B6" w:rsidRPr="00451256">
        <w:rPr>
          <w:rFonts w:ascii="Calibri" w:eastAsia="Calibri" w:hAnsi="Calibri" w:cs="Arial"/>
          <w:b/>
        </w:rPr>
        <w:t xml:space="preserve"> – Ju</w:t>
      </w:r>
      <w:r w:rsidR="008B6066">
        <w:rPr>
          <w:rFonts w:ascii="Calibri" w:eastAsia="Calibri" w:hAnsi="Calibri" w:cs="Arial"/>
          <w:b/>
        </w:rPr>
        <w:t>ly</w:t>
      </w:r>
      <w:r w:rsidR="00C801B6" w:rsidRPr="00451256">
        <w:rPr>
          <w:rFonts w:ascii="Calibri" w:eastAsia="Calibri" w:hAnsi="Calibri" w:cs="Arial"/>
          <w:b/>
        </w:rPr>
        <w:t xml:space="preserve"> 20</w:t>
      </w:r>
      <w:r w:rsidR="00F71DE6">
        <w:rPr>
          <w:rFonts w:ascii="Calibri" w:eastAsia="Calibri" w:hAnsi="Calibri" w:cs="Arial"/>
          <w:b/>
        </w:rPr>
        <w:t>20</w:t>
      </w:r>
      <w:r w:rsidR="00C801B6" w:rsidRPr="004C5448">
        <w:rPr>
          <w:rFonts w:ascii="Calibri" w:eastAsia="Calibri" w:hAnsi="Calibri" w:cs="Arial"/>
        </w:rPr>
        <w:t xml:space="preserve"> </w:t>
      </w:r>
      <w:r w:rsidRPr="004C5448">
        <w:rPr>
          <w:rFonts w:ascii="Calibri" w:eastAsia="Calibri" w:hAnsi="Calibri" w:cs="Arial"/>
        </w:rPr>
        <w:t>is in the region of £</w:t>
      </w:r>
      <w:r w:rsidR="00082894" w:rsidRPr="004C5448">
        <w:rPr>
          <w:rFonts w:ascii="Calibri" w:eastAsia="Calibri" w:hAnsi="Calibri" w:cs="Arial"/>
        </w:rPr>
        <w:t>2</w:t>
      </w:r>
      <w:r w:rsidRPr="004C5448">
        <w:rPr>
          <w:rFonts w:ascii="Calibri" w:eastAsia="Calibri" w:hAnsi="Calibri" w:cs="Arial"/>
        </w:rPr>
        <w:t>00k. Th</w:t>
      </w:r>
      <w:r w:rsidR="00B90671" w:rsidRPr="004C5448">
        <w:rPr>
          <w:rFonts w:ascii="Calibri" w:eastAsia="Calibri" w:hAnsi="Calibri" w:cs="Arial"/>
        </w:rPr>
        <w:t xml:space="preserve">ere is </w:t>
      </w:r>
      <w:r w:rsidR="002F3DE1">
        <w:rPr>
          <w:rFonts w:ascii="Calibri" w:eastAsia="Calibri" w:hAnsi="Calibri" w:cs="Arial"/>
        </w:rPr>
        <w:t xml:space="preserve">approximately </w:t>
      </w:r>
      <w:r w:rsidRPr="004C5448">
        <w:rPr>
          <w:rFonts w:ascii="Calibri" w:eastAsia="Calibri" w:hAnsi="Calibri" w:cs="Arial"/>
        </w:rPr>
        <w:t>£</w:t>
      </w:r>
      <w:r w:rsidR="00830C82">
        <w:rPr>
          <w:rFonts w:ascii="Calibri" w:eastAsia="Calibri" w:hAnsi="Calibri" w:cs="Arial"/>
        </w:rPr>
        <w:t>14</w:t>
      </w:r>
      <w:r w:rsidR="007E581D">
        <w:rPr>
          <w:rFonts w:ascii="Calibri" w:eastAsia="Calibri" w:hAnsi="Calibri" w:cs="Arial"/>
        </w:rPr>
        <w:t>0</w:t>
      </w:r>
      <w:r w:rsidRPr="004C5448">
        <w:rPr>
          <w:rFonts w:ascii="Calibri" w:eastAsia="Calibri" w:hAnsi="Calibri" w:cs="Arial"/>
        </w:rPr>
        <w:t xml:space="preserve">k </w:t>
      </w:r>
      <w:r w:rsidR="00B90671" w:rsidRPr="004C5448">
        <w:rPr>
          <w:rFonts w:ascii="Calibri" w:eastAsia="Calibri" w:hAnsi="Calibri" w:cs="Arial"/>
        </w:rPr>
        <w:t>available</w:t>
      </w:r>
      <w:r w:rsidR="00830C82">
        <w:rPr>
          <w:rFonts w:ascii="Calibri" w:eastAsia="Calibri" w:hAnsi="Calibri" w:cs="Arial"/>
        </w:rPr>
        <w:t xml:space="preserve"> for Main awards </w:t>
      </w:r>
      <w:r w:rsidR="00082894" w:rsidRPr="004C5448">
        <w:rPr>
          <w:rFonts w:ascii="Calibri" w:eastAsia="Calibri" w:hAnsi="Calibri" w:cs="Arial"/>
        </w:rPr>
        <w:t>(</w:t>
      </w:r>
      <w:r w:rsidR="00830C82">
        <w:rPr>
          <w:rFonts w:ascii="Calibri" w:eastAsia="Calibri" w:hAnsi="Calibri" w:cs="Arial"/>
        </w:rPr>
        <w:t xml:space="preserve">divided between </w:t>
      </w:r>
      <w:r w:rsidR="00082894" w:rsidRPr="004C5448">
        <w:rPr>
          <w:rFonts w:ascii="Calibri" w:eastAsia="Calibri" w:hAnsi="Calibri" w:cs="Arial"/>
        </w:rPr>
        <w:t>2</w:t>
      </w:r>
      <w:r w:rsidR="00830C82">
        <w:rPr>
          <w:rFonts w:ascii="Calibri" w:eastAsia="Calibri" w:hAnsi="Calibri" w:cs="Arial"/>
        </w:rPr>
        <w:t xml:space="preserve"> calls</w:t>
      </w:r>
      <w:r w:rsidR="00082894" w:rsidRPr="004C5448">
        <w:rPr>
          <w:rFonts w:ascii="Calibri" w:eastAsia="Calibri" w:hAnsi="Calibri" w:cs="Arial"/>
        </w:rPr>
        <w:t xml:space="preserve">) </w:t>
      </w:r>
      <w:r w:rsidR="00B90671" w:rsidRPr="004C5448">
        <w:rPr>
          <w:rFonts w:ascii="Calibri" w:eastAsia="Calibri" w:hAnsi="Calibri" w:cs="Arial"/>
        </w:rPr>
        <w:t xml:space="preserve">and </w:t>
      </w:r>
      <w:r w:rsidRPr="004C5448">
        <w:rPr>
          <w:rFonts w:ascii="Calibri" w:eastAsia="Calibri" w:hAnsi="Calibri" w:cs="Arial"/>
        </w:rPr>
        <w:t>£</w:t>
      </w:r>
      <w:r w:rsidR="007E581D">
        <w:rPr>
          <w:rFonts w:ascii="Calibri" w:eastAsia="Calibri" w:hAnsi="Calibri" w:cs="Arial"/>
        </w:rPr>
        <w:t>6</w:t>
      </w:r>
      <w:r w:rsidRPr="004C5448">
        <w:rPr>
          <w:rFonts w:ascii="Calibri" w:eastAsia="Calibri" w:hAnsi="Calibri" w:cs="Arial"/>
        </w:rPr>
        <w:t xml:space="preserve">0k for </w:t>
      </w:r>
      <w:r w:rsidR="00EB4362" w:rsidRPr="004C5448">
        <w:rPr>
          <w:rFonts w:ascii="Calibri" w:eastAsia="Calibri" w:hAnsi="Calibri" w:cs="Arial"/>
        </w:rPr>
        <w:t>S</w:t>
      </w:r>
      <w:r w:rsidRPr="004C5448">
        <w:rPr>
          <w:rFonts w:ascii="Calibri" w:eastAsia="Calibri" w:hAnsi="Calibri" w:cs="Arial"/>
        </w:rPr>
        <w:t>mall awards</w:t>
      </w:r>
      <w:r w:rsidR="00830C82">
        <w:rPr>
          <w:rFonts w:ascii="Calibri" w:eastAsia="Calibri" w:hAnsi="Calibri" w:cs="Arial"/>
        </w:rPr>
        <w:t xml:space="preserve"> (divided between </w:t>
      </w:r>
      <w:r w:rsidR="009F6DEB">
        <w:rPr>
          <w:rFonts w:ascii="Calibri" w:eastAsia="Calibri" w:hAnsi="Calibri" w:cs="Arial"/>
        </w:rPr>
        <w:t>6</w:t>
      </w:r>
      <w:r w:rsidR="00830C82">
        <w:rPr>
          <w:rFonts w:ascii="Calibri" w:eastAsia="Calibri" w:hAnsi="Calibri" w:cs="Arial"/>
        </w:rPr>
        <w:t xml:space="preserve"> calls)</w:t>
      </w:r>
      <w:r w:rsidRPr="004C5448">
        <w:rPr>
          <w:rFonts w:ascii="Calibri" w:eastAsia="Calibri" w:hAnsi="Calibri" w:cs="Arial"/>
        </w:rPr>
        <w:t>.</w:t>
      </w:r>
    </w:p>
    <w:p w14:paraId="74A5B553" w14:textId="7910BFA8" w:rsidR="004C5448" w:rsidRDefault="004C5448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It is recognised that </w:t>
      </w:r>
      <w:r>
        <w:rPr>
          <w:rFonts w:ascii="Calibri" w:eastAsia="Calibri" w:hAnsi="Calibri" w:cs="Arial"/>
        </w:rPr>
        <w:t xml:space="preserve">successful </w:t>
      </w:r>
      <w:r w:rsidRPr="00451256">
        <w:rPr>
          <w:rFonts w:ascii="Calibri" w:eastAsia="Calibri" w:hAnsi="Calibri" w:cs="Arial"/>
        </w:rPr>
        <w:t xml:space="preserve">awards could lead to subsequent proposals </w:t>
      </w:r>
      <w:r w:rsidRPr="004C5448">
        <w:rPr>
          <w:rFonts w:ascii="Calibri" w:eastAsia="Calibri" w:hAnsi="Calibri" w:cs="Arial"/>
        </w:rPr>
        <w:t>to the fund</w:t>
      </w:r>
      <w:r>
        <w:rPr>
          <w:rFonts w:ascii="Calibri" w:eastAsia="Calibri" w:hAnsi="Calibri" w:cs="Arial"/>
        </w:rPr>
        <w:t xml:space="preserve"> in future</w:t>
      </w:r>
      <w:r w:rsidRPr="00451256">
        <w:rPr>
          <w:rFonts w:ascii="Calibri" w:eastAsia="Calibri" w:hAnsi="Calibri" w:cs="Arial"/>
        </w:rPr>
        <w:t>.</w:t>
      </w:r>
    </w:p>
    <w:p w14:paraId="0CC33373" w14:textId="77777777" w:rsidR="00153EA7" w:rsidRPr="00153EA7" w:rsidRDefault="00153EA7" w:rsidP="00153EA7">
      <w:pPr>
        <w:spacing w:after="120" w:line="240" w:lineRule="auto"/>
        <w:ind w:left="720" w:right="340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 w:line="240" w:lineRule="auto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71C079EE" w:rsidR="00C801B6" w:rsidRPr="009F3385" w:rsidRDefault="00EA3268" w:rsidP="00A50015">
      <w:pPr>
        <w:spacing w:after="120" w:line="240" w:lineRule="auto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KE &amp; Impact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PhD Internships</w:t>
      </w:r>
    </w:p>
    <w:p w14:paraId="2E3A2576" w14:textId="1DF4514D" w:rsidR="00C801B6" w:rsidRDefault="00C801B6" w:rsidP="00A50015">
      <w:pPr>
        <w:spacing w:after="120" w:line="240" w:lineRule="auto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5B13C4">
        <w:rPr>
          <w:rFonts w:ascii="Calibri" w:eastAsia="Calibri" w:hAnsi="Calibri" w:cs="Arial"/>
          <w:b/>
        </w:rPr>
        <w:t xml:space="preserve">uggested </w:t>
      </w:r>
      <w:r>
        <w:rPr>
          <w:rFonts w:ascii="Calibri" w:eastAsia="Calibri" w:hAnsi="Calibri" w:cs="Arial"/>
          <w:b/>
        </w:rPr>
        <w:t>applications</w:t>
      </w:r>
      <w:r w:rsidR="002F3DE1">
        <w:rPr>
          <w:rFonts w:ascii="Calibri" w:eastAsia="Calibri" w:hAnsi="Calibri" w:cs="Arial"/>
          <w:b/>
        </w:rPr>
        <w:t xml:space="preserve"> from </w:t>
      </w:r>
      <w:r w:rsidR="00EA3268" w:rsidRPr="00C40DD3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B5180A" w:rsidRPr="00C40DD3">
        <w:rPr>
          <w:rFonts w:ascii="Calibri" w:eastAsia="Calibri" w:hAnsi="Calibri" w:cs="Arial"/>
          <w:b/>
        </w:rPr>
        <w:t>5</w:t>
      </w:r>
      <w:r w:rsidR="00D328D4" w:rsidRPr="00C40DD3">
        <w:rPr>
          <w:rFonts w:ascii="Calibri" w:eastAsia="Calibri" w:hAnsi="Calibri" w:cs="Arial"/>
          <w:b/>
        </w:rPr>
        <w:t xml:space="preserve">00 </w:t>
      </w:r>
      <w:r w:rsidR="002F3DE1">
        <w:rPr>
          <w:rFonts w:ascii="Calibri" w:eastAsia="Calibri" w:hAnsi="Calibri" w:cs="Arial"/>
          <w:b/>
        </w:rPr>
        <w:t>to</w:t>
      </w:r>
      <w:r w:rsidR="00D328D4" w:rsidRPr="00C40DD3">
        <w:rPr>
          <w:rFonts w:ascii="Calibri" w:eastAsia="Calibri" w:hAnsi="Calibri" w:cs="Arial"/>
          <w:b/>
        </w:rPr>
        <w:t xml:space="preserve"> </w:t>
      </w:r>
      <w:r w:rsidR="00EA3268" w:rsidRPr="00C40DD3">
        <w:rPr>
          <w:rFonts w:ascii="Calibri" w:eastAsia="Calibri" w:hAnsi="Calibri" w:cs="Arial"/>
          <w:b/>
        </w:rPr>
        <w:t>£</w:t>
      </w:r>
      <w:r w:rsidR="005B13C4">
        <w:rPr>
          <w:rFonts w:ascii="Calibri" w:eastAsia="Calibri" w:hAnsi="Calibri" w:cs="Arial"/>
          <w:b/>
        </w:rPr>
        <w:t>1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EB4362">
        <w:rPr>
          <w:rFonts w:ascii="Calibri" w:eastAsia="Calibri" w:hAnsi="Calibri" w:cs="Arial"/>
          <w:b/>
        </w:rPr>
        <w:t>5</w:t>
      </w:r>
      <w:r w:rsidR="00EA3268" w:rsidRPr="00C40DD3">
        <w:rPr>
          <w:rFonts w:ascii="Calibri" w:eastAsia="Calibri" w:hAnsi="Calibri" w:cs="Arial"/>
          <w:b/>
        </w:rPr>
        <w:t>00</w:t>
      </w:r>
    </w:p>
    <w:p w14:paraId="3F47F5A4" w14:textId="43C9978B" w:rsidR="00FB2721" w:rsidRPr="00F12D1D" w:rsidRDefault="00C801B6" w:rsidP="00451256">
      <w:pPr>
        <w:spacing w:after="120" w:line="240" w:lineRule="auto"/>
        <w:ind w:left="680"/>
        <w:rPr>
          <w:rFonts w:ascii="Calibri" w:eastAsia="Calibri" w:hAnsi="Calibri" w:cs="Arial"/>
          <w:b/>
          <w:vertAlign w:val="superscript"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DE26DE">
        <w:rPr>
          <w:rFonts w:ascii="Calibri" w:eastAsia="Calibri" w:hAnsi="Calibri" w:cs="Arial"/>
          <w:b/>
        </w:rPr>
        <w:t>2</w:t>
      </w:r>
      <w:r w:rsidR="00FB2721" w:rsidRPr="00C40DD3">
        <w:rPr>
          <w:rFonts w:ascii="Calibri" w:eastAsia="Calibri" w:hAnsi="Calibri" w:cs="Arial"/>
          <w:b/>
        </w:rPr>
        <w:t xml:space="preserve"> October 201</w:t>
      </w:r>
      <w:r w:rsidR="00DE26DE">
        <w:rPr>
          <w:rFonts w:ascii="Calibri" w:eastAsia="Calibri" w:hAnsi="Calibri" w:cs="Arial"/>
          <w:b/>
        </w:rPr>
        <w:t>9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>and 1</w:t>
      </w:r>
      <w:r w:rsidR="00DE26DE">
        <w:rPr>
          <w:rFonts w:ascii="Calibri" w:eastAsia="Calibri" w:hAnsi="Calibri" w:cs="Arial"/>
          <w:b/>
        </w:rPr>
        <w:t>1</w:t>
      </w:r>
      <w:r w:rsidR="00EB4362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March</w:t>
      </w:r>
      <w:r w:rsidR="00FB2721" w:rsidRPr="00C40DD3">
        <w:rPr>
          <w:rFonts w:ascii="Calibri" w:eastAsia="Calibri" w:hAnsi="Calibri" w:cs="Arial"/>
          <w:b/>
        </w:rPr>
        <w:t xml:space="preserve"> 20</w:t>
      </w:r>
      <w:r w:rsidR="00DE26DE">
        <w:rPr>
          <w:rFonts w:ascii="Calibri" w:eastAsia="Calibri" w:hAnsi="Calibri" w:cs="Arial"/>
          <w:b/>
        </w:rPr>
        <w:t>20</w:t>
      </w:r>
    </w:p>
    <w:p w14:paraId="46A75A7C" w14:textId="1DE64680" w:rsidR="00FB2721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Proposal applications </w:t>
      </w:r>
      <w:r w:rsidR="00DE26DE">
        <w:rPr>
          <w:rFonts w:ascii="Calibri" w:eastAsia="Calibri" w:hAnsi="Calibri" w:cs="Arial"/>
        </w:rPr>
        <w:t xml:space="preserve">(a) </w:t>
      </w:r>
      <w:r w:rsidR="00F85355">
        <w:rPr>
          <w:rFonts w:ascii="Calibri" w:eastAsia="Calibri" w:hAnsi="Calibri" w:cs="Arial"/>
        </w:rPr>
        <w:t xml:space="preserve">should be reviewed in advance with </w:t>
      </w:r>
      <w:r w:rsidR="00DE26DE">
        <w:rPr>
          <w:rFonts w:ascii="Calibri" w:eastAsia="Calibri" w:hAnsi="Calibri" w:cs="Arial"/>
        </w:rPr>
        <w:t xml:space="preserve">the </w:t>
      </w:r>
      <w:r w:rsidR="00F85355">
        <w:rPr>
          <w:rFonts w:ascii="Calibri" w:eastAsia="Calibri" w:hAnsi="Calibri" w:cs="Arial"/>
        </w:rPr>
        <w:t>School’s Director of Impact (</w:t>
      </w:r>
      <w:proofErr w:type="spellStart"/>
      <w:r w:rsidR="00F85355">
        <w:rPr>
          <w:rFonts w:ascii="Calibri" w:eastAsia="Calibri" w:hAnsi="Calibri" w:cs="Arial"/>
        </w:rPr>
        <w:t>DoI</w:t>
      </w:r>
      <w:proofErr w:type="spellEnd"/>
      <w:r w:rsidR="00F85355">
        <w:rPr>
          <w:rFonts w:ascii="Calibri" w:eastAsia="Calibri" w:hAnsi="Calibri" w:cs="Arial"/>
        </w:rPr>
        <w:t xml:space="preserve">), </w:t>
      </w:r>
      <w:r w:rsidR="00DE26DE">
        <w:rPr>
          <w:rFonts w:ascii="Calibri" w:eastAsia="Calibri" w:hAnsi="Calibri" w:cs="Arial"/>
        </w:rPr>
        <w:t xml:space="preserve">(b) </w:t>
      </w:r>
      <w:r>
        <w:rPr>
          <w:rFonts w:ascii="Calibri" w:eastAsia="Calibri" w:hAnsi="Calibri" w:cs="Arial"/>
        </w:rPr>
        <w:t xml:space="preserve">must have the support of the School/Department, </w:t>
      </w:r>
      <w:r w:rsidR="00B85DA6">
        <w:rPr>
          <w:rFonts w:ascii="Calibri" w:eastAsia="Calibri" w:hAnsi="Calibri" w:cs="Arial"/>
        </w:rPr>
        <w:t xml:space="preserve">and </w:t>
      </w:r>
      <w:r w:rsidR="00DE26DE">
        <w:rPr>
          <w:rFonts w:ascii="Calibri" w:eastAsia="Calibri" w:hAnsi="Calibri" w:cs="Arial"/>
        </w:rPr>
        <w:t xml:space="preserve">(c) </w:t>
      </w:r>
      <w:r w:rsidR="00F85355">
        <w:rPr>
          <w:rFonts w:ascii="Calibri" w:eastAsia="Calibri" w:hAnsi="Calibri" w:cs="Arial"/>
        </w:rPr>
        <w:t xml:space="preserve">must </w:t>
      </w:r>
      <w:r w:rsidR="00B85DA6">
        <w:rPr>
          <w:rFonts w:ascii="Calibri" w:eastAsia="Calibri" w:hAnsi="Calibri" w:cs="Arial"/>
        </w:rPr>
        <w:t xml:space="preserve">be </w:t>
      </w:r>
      <w:r>
        <w:rPr>
          <w:rFonts w:ascii="Calibri" w:eastAsia="Calibri" w:hAnsi="Calibri" w:cs="Arial"/>
        </w:rPr>
        <w:t>submitted by</w:t>
      </w:r>
      <w:r w:rsidR="00B85DA6">
        <w:rPr>
          <w:rFonts w:ascii="Calibri" w:eastAsia="Calibri" w:hAnsi="Calibri" w:cs="Arial"/>
        </w:rPr>
        <w:t xml:space="preserve"> e</w:t>
      </w:r>
      <w:r>
        <w:rPr>
          <w:rFonts w:ascii="Calibri" w:eastAsia="Calibri" w:hAnsi="Calibri" w:cs="Arial"/>
        </w:rPr>
        <w:t xml:space="preserve">mail </w:t>
      </w:r>
      <w:r w:rsidR="00DE26DE">
        <w:rPr>
          <w:rFonts w:ascii="Calibri" w:eastAsia="Calibri" w:hAnsi="Calibri" w:cs="Arial"/>
        </w:rPr>
        <w:t xml:space="preserve">to </w:t>
      </w:r>
      <w:hyperlink r:id="rId8" w:history="1">
        <w:r w:rsidR="00DE26DE" w:rsidRPr="00671893">
          <w:rPr>
            <w:rStyle w:val="Hyperlink"/>
            <w:rFonts w:ascii="Calibri" w:eastAsia="Calibri" w:hAnsi="Calibri" w:cs="Arial"/>
          </w:rPr>
          <w:t>impact@st-andrews.ac.uk</w:t>
        </w:r>
      </w:hyperlink>
      <w:r w:rsidR="00DE26DE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by the</w:t>
      </w:r>
      <w:r w:rsidR="00B85DA6">
        <w:rPr>
          <w:rFonts w:ascii="Calibri" w:eastAsia="Calibri" w:hAnsi="Calibri" w:cs="Arial"/>
        </w:rPr>
        <w:t xml:space="preserve"> </w:t>
      </w:r>
      <w:proofErr w:type="spellStart"/>
      <w:r w:rsidR="00B85DA6">
        <w:rPr>
          <w:rFonts w:ascii="Calibri" w:eastAsia="Calibri" w:hAnsi="Calibri" w:cs="Arial"/>
        </w:rPr>
        <w:t>DoI</w:t>
      </w:r>
      <w:proofErr w:type="spellEnd"/>
      <w:r w:rsidR="00B85DA6">
        <w:rPr>
          <w:rFonts w:ascii="Calibri" w:eastAsia="Calibri" w:hAnsi="Calibri" w:cs="Arial"/>
        </w:rPr>
        <w:t xml:space="preserve"> with a specific (rather than general) note of support</w:t>
      </w:r>
      <w:r>
        <w:rPr>
          <w:rFonts w:ascii="Calibri" w:eastAsia="Calibri" w:hAnsi="Calibri" w:cs="Arial"/>
        </w:rPr>
        <w:t xml:space="preserve">. </w:t>
      </w:r>
    </w:p>
    <w:p w14:paraId="2C133024" w14:textId="21DA7FA4" w:rsidR="00F85355" w:rsidRDefault="00F85355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F669F1">
        <w:rPr>
          <w:rFonts w:ascii="Calibri" w:eastAsia="Calibri" w:hAnsi="Calibri" w:cs="Arial"/>
        </w:rPr>
        <w:t>.</w:t>
      </w:r>
    </w:p>
    <w:p w14:paraId="62381FC6" w14:textId="21CECD0D" w:rsidR="005B13C4" w:rsidRDefault="00EB4362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>
        <w:rPr>
          <w:rFonts w:ascii="Calibri" w:eastAsia="Calibri" w:hAnsi="Calibri" w:cs="Arial"/>
        </w:rPr>
        <w:t>2</w:t>
      </w:r>
      <w:r w:rsidR="005B13C4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>5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4338C0">
        <w:rPr>
          <w:rFonts w:ascii="Calibri" w:eastAsia="Calibri" w:hAnsi="Calibri" w:cs="Arial"/>
        </w:rPr>
        <w:t xml:space="preserve">depend on </w:t>
      </w:r>
      <w:r w:rsidR="005D0709">
        <w:rPr>
          <w:rFonts w:ascii="Calibri" w:eastAsia="Calibri" w:hAnsi="Calibri" w:cs="Arial"/>
        </w:rPr>
        <w:t xml:space="preserve">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</w:t>
      </w:r>
      <w:r w:rsidR="004338C0">
        <w:rPr>
          <w:rFonts w:ascii="Calibri" w:eastAsia="Calibri" w:hAnsi="Calibri" w:cs="Arial"/>
        </w:rPr>
        <w:t xml:space="preserve"> in the round</w:t>
      </w:r>
      <w:r w:rsidR="00082894">
        <w:rPr>
          <w:rFonts w:ascii="Calibri" w:eastAsia="Calibri" w:hAnsi="Calibri" w:cs="Arial"/>
        </w:rPr>
        <w:t>.</w:t>
      </w:r>
    </w:p>
    <w:p w14:paraId="159D22F3" w14:textId="40E4E1D3" w:rsidR="001779D0" w:rsidRDefault="001779D0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Decisions normally will be communicated within 2-3 weeks of the proposal deadlines.</w:t>
      </w:r>
    </w:p>
    <w:p w14:paraId="1D4732F2" w14:textId="4AF0EF16" w:rsidR="00FB2721" w:rsidRPr="00153EA7" w:rsidRDefault="00153EA7" w:rsidP="00CD3470">
      <w:pPr>
        <w:spacing w:after="120" w:line="240" w:lineRule="auto"/>
        <w:ind w:left="1276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br/>
      </w:r>
    </w:p>
    <w:p w14:paraId="7576E53A" w14:textId="77777777" w:rsidR="00C801B6" w:rsidRPr="009F3385" w:rsidRDefault="00C40DD3" w:rsidP="00A50015">
      <w:pPr>
        <w:spacing w:after="120" w:line="240" w:lineRule="auto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KE &amp; Impact </w:t>
      </w:r>
      <w:r w:rsidR="00045198" w:rsidRPr="009F3385">
        <w:rPr>
          <w:rStyle w:val="IntenseReference"/>
        </w:rPr>
        <w:t>Awards</w:t>
      </w:r>
    </w:p>
    <w:p w14:paraId="421910A1" w14:textId="5C25A22B" w:rsidR="009F3385" w:rsidRDefault="009F3385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 w:rsidR="00B5180A" w:rsidRPr="00BF2D7E">
        <w:rPr>
          <w:rFonts w:ascii="Calibri" w:eastAsia="Calibri" w:hAnsi="Calibri" w:cs="Arial"/>
          <w:b/>
        </w:rPr>
        <w:t>5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77A46F78" w:rsidR="00F04FEB" w:rsidRDefault="00EB4362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</w:t>
      </w:r>
      <w:r w:rsidRPr="00C40DD3">
        <w:rPr>
          <w:rFonts w:ascii="Calibri" w:eastAsia="Calibri" w:hAnsi="Calibri" w:cs="Arial"/>
          <w:b/>
        </w:rPr>
        <w:t>eadlines for proposals:</w:t>
      </w:r>
      <w:r>
        <w:rPr>
          <w:rFonts w:ascii="Calibri" w:eastAsia="Calibri" w:hAnsi="Calibri" w:cs="Arial"/>
          <w:b/>
        </w:rPr>
        <w:t xml:space="preserve"> </w:t>
      </w:r>
      <w:r w:rsidR="00DE26DE">
        <w:rPr>
          <w:rFonts w:ascii="Calibri" w:eastAsia="Calibri" w:hAnsi="Calibri" w:cs="Arial"/>
          <w:b/>
        </w:rPr>
        <w:t>2</w:t>
      </w:r>
      <w:r w:rsidR="00153EA7">
        <w:rPr>
          <w:rFonts w:ascii="Calibri" w:eastAsia="Calibri" w:hAnsi="Calibri" w:cs="Arial"/>
          <w:b/>
        </w:rPr>
        <w:t xml:space="preserve"> October 201</w:t>
      </w:r>
      <w:r w:rsidR="00DE26DE">
        <w:rPr>
          <w:rFonts w:ascii="Calibri" w:eastAsia="Calibri" w:hAnsi="Calibri" w:cs="Arial"/>
          <w:b/>
        </w:rPr>
        <w:t>9</w:t>
      </w:r>
      <w:r w:rsidR="00153EA7">
        <w:rPr>
          <w:rFonts w:ascii="Calibri" w:eastAsia="Calibri" w:hAnsi="Calibri" w:cs="Arial"/>
          <w:b/>
        </w:rPr>
        <w:t>, 2</w:t>
      </w:r>
      <w:r w:rsidR="00DE26DE">
        <w:rPr>
          <w:rFonts w:ascii="Calibri" w:eastAsia="Calibri" w:hAnsi="Calibri" w:cs="Arial"/>
          <w:b/>
        </w:rPr>
        <w:t>0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November 201</w:t>
      </w:r>
      <w:r w:rsidR="00DE26DE">
        <w:rPr>
          <w:rFonts w:ascii="Calibri" w:eastAsia="Calibri" w:hAnsi="Calibri" w:cs="Arial"/>
          <w:b/>
        </w:rPr>
        <w:t>9</w:t>
      </w:r>
      <w:r w:rsidR="009F6DEB">
        <w:rPr>
          <w:rFonts w:ascii="Calibri" w:eastAsia="Calibri" w:hAnsi="Calibri" w:cs="Arial"/>
          <w:b/>
        </w:rPr>
        <w:t xml:space="preserve">, </w:t>
      </w:r>
      <w:r w:rsidR="00153EA7">
        <w:rPr>
          <w:rFonts w:ascii="Calibri" w:eastAsia="Calibri" w:hAnsi="Calibri" w:cs="Arial"/>
          <w:b/>
        </w:rPr>
        <w:t>2</w:t>
      </w:r>
      <w:r w:rsidR="00DE26DE">
        <w:rPr>
          <w:rFonts w:ascii="Calibri" w:eastAsia="Calibri" w:hAnsi="Calibri" w:cs="Arial"/>
          <w:b/>
        </w:rPr>
        <w:t>2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January 20</w:t>
      </w:r>
      <w:r w:rsidR="00DE26DE">
        <w:rPr>
          <w:rFonts w:ascii="Calibri" w:eastAsia="Calibri" w:hAnsi="Calibri" w:cs="Arial"/>
          <w:b/>
        </w:rPr>
        <w:t>20</w:t>
      </w:r>
      <w:r w:rsidR="009F6DEB">
        <w:rPr>
          <w:rFonts w:ascii="Calibri" w:eastAsia="Calibri" w:hAnsi="Calibri" w:cs="Arial"/>
          <w:b/>
        </w:rPr>
        <w:t>, 1</w:t>
      </w:r>
      <w:r w:rsidR="00DE26DE">
        <w:rPr>
          <w:rFonts w:ascii="Calibri" w:eastAsia="Calibri" w:hAnsi="Calibri" w:cs="Arial"/>
          <w:b/>
        </w:rPr>
        <w:t>1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March 20</w:t>
      </w:r>
      <w:r w:rsidR="00DE26DE">
        <w:rPr>
          <w:rFonts w:ascii="Calibri" w:eastAsia="Calibri" w:hAnsi="Calibri" w:cs="Arial"/>
          <w:b/>
        </w:rPr>
        <w:t>20</w:t>
      </w:r>
      <w:r w:rsidR="009F6DEB">
        <w:rPr>
          <w:rFonts w:ascii="Calibri" w:eastAsia="Calibri" w:hAnsi="Calibri" w:cs="Arial"/>
          <w:b/>
        </w:rPr>
        <w:t xml:space="preserve">, </w:t>
      </w:r>
      <w:r w:rsidR="00DE26DE">
        <w:rPr>
          <w:rFonts w:ascii="Calibri" w:eastAsia="Calibri" w:hAnsi="Calibri" w:cs="Arial"/>
          <w:b/>
        </w:rPr>
        <w:t xml:space="preserve">29 April </w:t>
      </w:r>
      <w:r w:rsidR="009F6DEB">
        <w:rPr>
          <w:rFonts w:ascii="Calibri" w:eastAsia="Calibri" w:hAnsi="Calibri" w:cs="Arial"/>
          <w:b/>
        </w:rPr>
        <w:t>20</w:t>
      </w:r>
      <w:r w:rsidR="00DE26DE">
        <w:rPr>
          <w:rFonts w:ascii="Calibri" w:eastAsia="Calibri" w:hAnsi="Calibri" w:cs="Arial"/>
          <w:b/>
        </w:rPr>
        <w:t>20</w:t>
      </w:r>
      <w:r w:rsidR="00F85355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 xml:space="preserve">and </w:t>
      </w:r>
      <w:r w:rsidR="00F85355">
        <w:rPr>
          <w:rFonts w:ascii="Calibri" w:eastAsia="Calibri" w:hAnsi="Calibri" w:cs="Arial"/>
          <w:b/>
        </w:rPr>
        <w:t>1</w:t>
      </w:r>
      <w:r w:rsidR="00DE26DE">
        <w:rPr>
          <w:rFonts w:ascii="Calibri" w:eastAsia="Calibri" w:hAnsi="Calibri" w:cs="Arial"/>
          <w:b/>
        </w:rPr>
        <w:t>7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June 20</w:t>
      </w:r>
      <w:r w:rsidR="00DE26DE">
        <w:rPr>
          <w:rFonts w:ascii="Calibri" w:eastAsia="Calibri" w:hAnsi="Calibri" w:cs="Arial"/>
          <w:b/>
        </w:rPr>
        <w:t>20</w:t>
      </w:r>
      <w:r w:rsidDel="00EB4362">
        <w:rPr>
          <w:rFonts w:ascii="Calibri" w:eastAsia="Calibri" w:hAnsi="Calibri" w:cs="Arial"/>
          <w:b/>
        </w:rPr>
        <w:t xml:space="preserve"> </w:t>
      </w:r>
    </w:p>
    <w:p w14:paraId="3A940345" w14:textId="46B1E6C9" w:rsidR="00F669F1" w:rsidRDefault="00F669F1" w:rsidP="00F669F1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 w:rsidRPr="00F669F1">
        <w:rPr>
          <w:rFonts w:ascii="Calibri" w:eastAsia="Calibri" w:hAnsi="Calibri" w:cs="Arial"/>
        </w:rPr>
        <w:t xml:space="preserve">Proposal applications </w:t>
      </w:r>
      <w:r w:rsidR="00DE26DE">
        <w:rPr>
          <w:rFonts w:ascii="Calibri" w:eastAsia="Calibri" w:hAnsi="Calibri" w:cs="Arial"/>
        </w:rPr>
        <w:t xml:space="preserve">(a) </w:t>
      </w:r>
      <w:r w:rsidRPr="00F669F1">
        <w:rPr>
          <w:rFonts w:ascii="Calibri" w:eastAsia="Calibri" w:hAnsi="Calibri" w:cs="Arial"/>
        </w:rPr>
        <w:t xml:space="preserve">should be reviewed in advance with </w:t>
      </w:r>
      <w:r w:rsidR="00DE26DE">
        <w:rPr>
          <w:rFonts w:ascii="Calibri" w:eastAsia="Calibri" w:hAnsi="Calibri" w:cs="Arial"/>
        </w:rPr>
        <w:t xml:space="preserve">the </w:t>
      </w:r>
      <w:r w:rsidRPr="00F669F1">
        <w:rPr>
          <w:rFonts w:ascii="Calibri" w:eastAsia="Calibri" w:hAnsi="Calibri" w:cs="Arial"/>
        </w:rPr>
        <w:t>School’s Director of Impact (</w:t>
      </w:r>
      <w:proofErr w:type="spellStart"/>
      <w:r w:rsidRPr="00F669F1">
        <w:rPr>
          <w:rFonts w:ascii="Calibri" w:eastAsia="Calibri" w:hAnsi="Calibri" w:cs="Arial"/>
        </w:rPr>
        <w:t>DoI</w:t>
      </w:r>
      <w:proofErr w:type="spellEnd"/>
      <w:r w:rsidRPr="00F669F1">
        <w:rPr>
          <w:rFonts w:ascii="Calibri" w:eastAsia="Calibri" w:hAnsi="Calibri" w:cs="Arial"/>
        </w:rPr>
        <w:t xml:space="preserve">), </w:t>
      </w:r>
      <w:r w:rsidR="00DE26DE">
        <w:rPr>
          <w:rFonts w:ascii="Calibri" w:eastAsia="Calibri" w:hAnsi="Calibri" w:cs="Arial"/>
        </w:rPr>
        <w:t xml:space="preserve">(b) </w:t>
      </w:r>
      <w:r w:rsidRPr="00F669F1">
        <w:rPr>
          <w:rFonts w:ascii="Calibri" w:eastAsia="Calibri" w:hAnsi="Calibri" w:cs="Arial"/>
        </w:rPr>
        <w:t xml:space="preserve">must have the support of the School/Department, and </w:t>
      </w:r>
      <w:r w:rsidR="00DE26DE">
        <w:rPr>
          <w:rFonts w:ascii="Calibri" w:eastAsia="Calibri" w:hAnsi="Calibri" w:cs="Arial"/>
        </w:rPr>
        <w:t xml:space="preserve">(c) </w:t>
      </w:r>
      <w:r w:rsidRPr="00F669F1">
        <w:rPr>
          <w:rFonts w:ascii="Calibri" w:eastAsia="Calibri" w:hAnsi="Calibri" w:cs="Arial"/>
        </w:rPr>
        <w:t>must be submitted by email</w:t>
      </w:r>
      <w:r w:rsidR="00DE26DE">
        <w:rPr>
          <w:rFonts w:ascii="Calibri" w:eastAsia="Calibri" w:hAnsi="Calibri" w:cs="Arial"/>
        </w:rPr>
        <w:t xml:space="preserve"> to </w:t>
      </w:r>
      <w:hyperlink r:id="rId9" w:history="1">
        <w:r w:rsidR="00DE26DE" w:rsidRPr="00671893">
          <w:rPr>
            <w:rStyle w:val="Hyperlink"/>
            <w:rFonts w:ascii="Calibri" w:eastAsia="Calibri" w:hAnsi="Calibri" w:cs="Arial"/>
          </w:rPr>
          <w:t>impact@st-andrews.ac.uk</w:t>
        </w:r>
      </w:hyperlink>
      <w:r w:rsidRPr="00F669F1">
        <w:rPr>
          <w:rFonts w:ascii="Calibri" w:eastAsia="Calibri" w:hAnsi="Calibri" w:cs="Arial"/>
        </w:rPr>
        <w:t xml:space="preserve"> by the </w:t>
      </w:r>
      <w:proofErr w:type="spellStart"/>
      <w:r w:rsidRPr="00F669F1">
        <w:rPr>
          <w:rFonts w:ascii="Calibri" w:eastAsia="Calibri" w:hAnsi="Calibri" w:cs="Arial"/>
        </w:rPr>
        <w:t>DoI</w:t>
      </w:r>
      <w:proofErr w:type="spellEnd"/>
      <w:r w:rsidRPr="00F669F1">
        <w:rPr>
          <w:rFonts w:ascii="Calibri" w:eastAsia="Calibri" w:hAnsi="Calibri" w:cs="Arial"/>
        </w:rPr>
        <w:t xml:space="preserve"> with a specific (rather than general) note of support</w:t>
      </w:r>
      <w:r w:rsidR="00B85DA6" w:rsidRPr="00F669F1">
        <w:rPr>
          <w:rFonts w:ascii="Calibri" w:eastAsia="Calibri" w:hAnsi="Calibri" w:cs="Arial"/>
        </w:rPr>
        <w:t>.</w:t>
      </w:r>
    </w:p>
    <w:p w14:paraId="5423FAFE" w14:textId="7A554FB1" w:rsidR="00F669F1" w:rsidRPr="00F669F1" w:rsidRDefault="00F669F1" w:rsidP="00F669F1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 w:rsidRPr="00F669F1">
        <w:rPr>
          <w:rFonts w:ascii="Calibri" w:eastAsia="Calibri" w:hAnsi="Calibri" w:cs="Arial"/>
        </w:rPr>
        <w:t xml:space="preserve">Proposal applications will be assessed by </w:t>
      </w:r>
      <w:r w:rsidR="00DE26DE">
        <w:rPr>
          <w:rFonts w:ascii="Calibri" w:eastAsia="Calibri" w:hAnsi="Calibri" w:cs="Arial"/>
        </w:rPr>
        <w:t>The VP Research &amp; Innovation and the Research Impact Team</w:t>
      </w:r>
      <w:r w:rsidRPr="00F669F1">
        <w:rPr>
          <w:rFonts w:ascii="Calibri" w:eastAsia="Calibri" w:hAnsi="Calibri" w:cs="Arial"/>
        </w:rPr>
        <w:t>.</w:t>
      </w:r>
      <w:r w:rsidR="00DE26DE">
        <w:rPr>
          <w:rFonts w:ascii="Calibri" w:eastAsia="Calibri" w:hAnsi="Calibri" w:cs="Arial"/>
        </w:rPr>
        <w:t xml:space="preserve"> If it is deemed necessary due to conflict of interest or other factors, additional reviewers will be approached.</w:t>
      </w:r>
    </w:p>
    <w:p w14:paraId="38D57B58" w14:textId="35DF384E" w:rsidR="00C40DD3" w:rsidRDefault="00EB4362" w:rsidP="00A50015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</w:t>
      </w:r>
      <w:r w:rsidR="00541ED7">
        <w:rPr>
          <w:rFonts w:ascii="Calibri" w:eastAsia="Calibri" w:hAnsi="Calibri" w:cs="Arial"/>
        </w:rPr>
        <w:t>an</w:t>
      </w:r>
      <w:r>
        <w:rPr>
          <w:rFonts w:ascii="Calibri" w:eastAsia="Calibri" w:hAnsi="Calibri" w:cs="Arial"/>
        </w:rPr>
        <w:t xml:space="preserve"> immediate need</w:t>
      </w:r>
      <w:r w:rsidR="00541ED7">
        <w:rPr>
          <w:rFonts w:ascii="Calibri" w:eastAsia="Calibri" w:hAnsi="Calibri" w:cs="Arial"/>
        </w:rPr>
        <w:t xml:space="preserve"> is demonstrated</w:t>
      </w:r>
      <w:r>
        <w:rPr>
          <w:rFonts w:ascii="Calibri" w:eastAsia="Calibri" w:hAnsi="Calibri" w:cs="Arial"/>
        </w:rPr>
        <w:t xml:space="preserve">, </w:t>
      </w:r>
      <w:r w:rsidR="00541ED7">
        <w:rPr>
          <w:rFonts w:ascii="Calibri" w:eastAsia="Calibri" w:hAnsi="Calibri" w:cs="Arial"/>
        </w:rPr>
        <w:t>a</w:t>
      </w:r>
      <w:r w:rsidR="00FB2721" w:rsidRPr="00FB2721">
        <w:rPr>
          <w:rFonts w:ascii="Calibri" w:eastAsia="Calibri" w:hAnsi="Calibri" w:cs="Arial"/>
        </w:rPr>
        <w:t xml:space="preserve"> </w:t>
      </w:r>
      <w:r w:rsidR="00DE26DE">
        <w:rPr>
          <w:rFonts w:ascii="Calibri" w:eastAsia="Calibri" w:hAnsi="Calibri" w:cs="Arial"/>
        </w:rPr>
        <w:t>S</w:t>
      </w:r>
      <w:r w:rsidR="00FB2721" w:rsidRPr="00FB2721">
        <w:rPr>
          <w:rFonts w:ascii="Calibri" w:eastAsia="Calibri" w:hAnsi="Calibri" w:cs="Arial"/>
        </w:rPr>
        <w:t xml:space="preserve">mall fund </w:t>
      </w:r>
      <w:r w:rsidR="00541ED7">
        <w:rPr>
          <w:rFonts w:ascii="Calibri" w:eastAsia="Calibri" w:hAnsi="Calibri" w:cs="Arial"/>
        </w:rPr>
        <w:t xml:space="preserve">application </w:t>
      </w:r>
      <w:r w:rsidR="00FB2721" w:rsidRPr="00FB2721">
        <w:rPr>
          <w:rFonts w:ascii="Calibri" w:eastAsia="Calibri" w:hAnsi="Calibri" w:cs="Arial"/>
        </w:rPr>
        <w:t xml:space="preserve">will be considered </w:t>
      </w:r>
      <w:r w:rsidR="00541ED7">
        <w:rPr>
          <w:rFonts w:ascii="Calibri" w:eastAsia="Calibri" w:hAnsi="Calibri" w:cs="Arial"/>
        </w:rPr>
        <w:t xml:space="preserve">between calls </w:t>
      </w:r>
      <w:r w:rsidR="00FB2721" w:rsidRPr="00FB2721">
        <w:rPr>
          <w:rFonts w:ascii="Calibri" w:eastAsia="Calibri" w:hAnsi="Calibri" w:cs="Arial"/>
        </w:rPr>
        <w:t>in an expedite manner.</w:t>
      </w:r>
    </w:p>
    <w:p w14:paraId="4F3BF121" w14:textId="69B3C5C4" w:rsidR="00931F79" w:rsidRDefault="00045198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FB2721" w:rsidRPr="00FB2721">
        <w:rPr>
          <w:rFonts w:ascii="Calibri" w:eastAsia="Calibri" w:hAnsi="Calibri" w:cs="Arial"/>
        </w:rPr>
        <w:t>will be considered on their individual merit</w:t>
      </w:r>
      <w:r w:rsidR="00931F79">
        <w:rPr>
          <w:rFonts w:ascii="Calibri" w:eastAsia="Calibri" w:hAnsi="Calibri" w:cs="Arial"/>
        </w:rPr>
        <w:t xml:space="preserve"> using the criteria for selection (below)</w:t>
      </w:r>
      <w:r w:rsidR="00FB2721" w:rsidRPr="00FB2721">
        <w:rPr>
          <w:rFonts w:ascii="Calibri" w:eastAsia="Calibri" w:hAnsi="Calibri" w:cs="Arial"/>
        </w:rPr>
        <w:t xml:space="preserve">. Please note that the same conditions of funding will apply. </w:t>
      </w:r>
    </w:p>
    <w:p w14:paraId="30B6DC7A" w14:textId="61C0040F" w:rsidR="004338C0" w:rsidRDefault="004338C0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Decisions normally will be communicated within 2 weeks of the proposal deadlines.</w:t>
      </w:r>
    </w:p>
    <w:p w14:paraId="631F6206" w14:textId="77777777" w:rsidR="00F12D1D" w:rsidRPr="00153EA7" w:rsidRDefault="00F12D1D" w:rsidP="00931F79">
      <w:pPr>
        <w:spacing w:after="120" w:line="240" w:lineRule="auto"/>
        <w:ind w:left="284"/>
        <w:rPr>
          <w:rStyle w:val="IntenseEmphasis"/>
          <w:sz w:val="16"/>
          <w:szCs w:val="16"/>
        </w:rPr>
      </w:pPr>
    </w:p>
    <w:p w14:paraId="781D34E8" w14:textId="77777777" w:rsidR="004338C0" w:rsidRDefault="004338C0" w:rsidP="00931F79">
      <w:pPr>
        <w:spacing w:after="120" w:line="240" w:lineRule="auto"/>
        <w:ind w:left="284"/>
        <w:rPr>
          <w:rStyle w:val="IntenseEmphasis"/>
        </w:rPr>
      </w:pPr>
    </w:p>
    <w:p w14:paraId="1CB95D9C" w14:textId="20B919BD" w:rsidR="00931F79" w:rsidRPr="009F3385" w:rsidRDefault="00931F79" w:rsidP="00931F79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 xml:space="preserve">What can I apply for? </w:t>
      </w:r>
    </w:p>
    <w:p w14:paraId="0E48F654" w14:textId="1992A9D2" w:rsidR="00931F79" w:rsidRPr="00C14F6D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 xml:space="preserve">lead to demonstrable changes or benefits to the target audience(s). </w:t>
      </w:r>
      <w:r w:rsidR="00E83CD5">
        <w:rPr>
          <w:rFonts w:ascii="Calibri" w:eastAsia="Calibri" w:hAnsi="Calibri" w:cs="Arial"/>
        </w:rPr>
        <w:br/>
      </w:r>
      <w:r w:rsidRPr="001779D0">
        <w:rPr>
          <w:rFonts w:ascii="Calibri" w:eastAsia="Calibri" w:hAnsi="Calibri" w:cs="Arial"/>
          <w:b/>
        </w:rPr>
        <w:t>NB</w:t>
      </w:r>
      <w:r>
        <w:rPr>
          <w:rFonts w:ascii="Calibri" w:eastAsia="Calibri" w:hAnsi="Calibri" w:cs="Arial"/>
        </w:rPr>
        <w:t>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201EB807" w14:textId="412B74F9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>External &amp; internal matched funding, in cash or in-kind, should be sought where applicable. This 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="00E83CD5">
        <w:rPr>
          <w:rFonts w:ascii="Calibri" w:eastAsia="Calibri" w:hAnsi="Calibri" w:cs="Arial"/>
        </w:rPr>
        <w:br/>
      </w:r>
      <w:r w:rsidRPr="001779D0">
        <w:rPr>
          <w:rFonts w:ascii="Calibri" w:eastAsia="Calibri" w:hAnsi="Calibri" w:cs="Arial"/>
          <w:b/>
        </w:rPr>
        <w:t>NB</w:t>
      </w:r>
      <w:r w:rsidRPr="0019558C">
        <w:rPr>
          <w:rFonts w:ascii="Calibri" w:eastAsia="Calibri" w:hAnsi="Calibri" w:cs="Arial"/>
        </w:rPr>
        <w:t xml:space="preserve">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632709ED" w:rsidR="00931F79" w:rsidRPr="000B3DCC" w:rsidRDefault="001752B8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Flexible </w:t>
      </w:r>
      <w:r w:rsidR="00931F79">
        <w:rPr>
          <w:rFonts w:ascii="Calibri" w:eastAsia="Calibri" w:hAnsi="Calibri" w:cs="Arial"/>
        </w:rPr>
        <w:t>PhD internship</w:t>
      </w:r>
      <w:r w:rsidR="00DE2DE3">
        <w:rPr>
          <w:rFonts w:ascii="Calibri" w:eastAsia="Calibri" w:hAnsi="Calibri" w:cs="Arial"/>
        </w:rPr>
        <w:t>s for</w:t>
      </w:r>
      <w:r w:rsidR="00931F79">
        <w:rPr>
          <w:rFonts w:ascii="Calibri" w:eastAsia="Calibri" w:hAnsi="Calibri" w:cs="Arial"/>
        </w:rPr>
        <w:t xml:space="preserve"> up to 3 months FTE with an external host organisation</w:t>
      </w:r>
      <w:r w:rsidR="00DE2DE3">
        <w:rPr>
          <w:rFonts w:ascii="Calibri" w:eastAsia="Calibri" w:hAnsi="Calibri" w:cs="Arial"/>
        </w:rPr>
        <w:t xml:space="preserve"> can be applied for at any time</w:t>
      </w:r>
      <w:r w:rsidR="00931F79">
        <w:rPr>
          <w:rFonts w:ascii="Calibri" w:eastAsia="Calibri" w:hAnsi="Calibri" w:cs="Arial"/>
        </w:rPr>
        <w:t xml:space="preserve">. </w:t>
      </w:r>
    </w:p>
    <w:p w14:paraId="2B4B7DE8" w14:textId="0E555268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Travel costs can be included if they are part of the mechanisms to achieve impact</w:t>
      </w:r>
      <w:r>
        <w:rPr>
          <w:rFonts w:ascii="Calibri" w:eastAsia="Calibri" w:hAnsi="Calibri" w:cs="Arial"/>
        </w:rPr>
        <w:t>,</w:t>
      </w:r>
      <w:r w:rsidRPr="00C14F6D">
        <w:rPr>
          <w:rFonts w:ascii="Calibri" w:eastAsia="Calibri" w:hAnsi="Calibri" w:cs="Arial"/>
        </w:rPr>
        <w:t xml:space="preserve"> e.g. meetings with non-academic partners</w:t>
      </w:r>
      <w:r>
        <w:rPr>
          <w:rFonts w:ascii="Calibri" w:eastAsia="Calibri" w:hAnsi="Calibri" w:cs="Arial"/>
        </w:rPr>
        <w:t>.</w:t>
      </w:r>
    </w:p>
    <w:p w14:paraId="0A29FEF5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0826B009" w14:textId="4D1F47EB" w:rsidR="00931F79" w:rsidRDefault="00931F79" w:rsidP="00931F79">
      <w:pPr>
        <w:numPr>
          <w:ilvl w:val="0"/>
          <w:numId w:val="17"/>
        </w:numPr>
        <w:spacing w:after="120" w:line="240" w:lineRule="auto"/>
        <w:ind w:hanging="43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This scheme will not fund research projects, internal salary time costs, activities where the main focus is </w:t>
      </w:r>
      <w:r w:rsidR="0002443F">
        <w:rPr>
          <w:rFonts w:ascii="Calibri" w:eastAsia="Calibri" w:hAnsi="Calibri" w:cs="Arial"/>
        </w:rPr>
        <w:t>academic,</w:t>
      </w:r>
      <w:r>
        <w:rPr>
          <w:rFonts w:ascii="Calibri" w:eastAsia="Calibri" w:hAnsi="Calibri" w:cs="Arial"/>
        </w:rPr>
        <w:t xml:space="preserve"> or the target audience is</w:t>
      </w:r>
      <w:r w:rsidR="00F669F1">
        <w:rPr>
          <w:rFonts w:ascii="Calibri" w:eastAsia="Calibri" w:hAnsi="Calibri" w:cs="Arial"/>
        </w:rPr>
        <w:t xml:space="preserve"> primarily</w:t>
      </w:r>
      <w:r>
        <w:rPr>
          <w:rFonts w:ascii="Calibri" w:eastAsia="Calibri" w:hAnsi="Calibri" w:cs="Arial"/>
        </w:rPr>
        <w:t xml:space="preserve"> academic. </w:t>
      </w:r>
      <w:r w:rsidRPr="00C14F6D">
        <w:rPr>
          <w:rFonts w:ascii="Calibri" w:eastAsia="Calibri" w:hAnsi="Calibri" w:cs="Arial"/>
        </w:rPr>
        <w:t xml:space="preserve"> </w:t>
      </w:r>
    </w:p>
    <w:p w14:paraId="46007E49" w14:textId="77777777" w:rsidR="00F12D1D" w:rsidRDefault="00F12D1D" w:rsidP="00CE5CB7">
      <w:pPr>
        <w:spacing w:after="120" w:line="240" w:lineRule="auto"/>
        <w:rPr>
          <w:rStyle w:val="IntenseEmphasis"/>
        </w:rPr>
      </w:pPr>
    </w:p>
    <w:p w14:paraId="7EE00CDC" w14:textId="60A05915" w:rsidR="00C14F6D" w:rsidRDefault="00931F79" w:rsidP="00CE5CB7">
      <w:pPr>
        <w:spacing w:after="120" w:line="240" w:lineRule="auto"/>
        <w:rPr>
          <w:rStyle w:val="IntenseEmphasis"/>
        </w:rPr>
      </w:pPr>
      <w:r>
        <w:rPr>
          <w:rStyle w:val="IntenseEmphasis"/>
        </w:rPr>
        <w:t>T</w:t>
      </w:r>
      <w:r w:rsidR="00C14F6D" w:rsidRPr="009F3385">
        <w:rPr>
          <w:rStyle w:val="IntenseEmphasis"/>
        </w:rPr>
        <w:t>ypes of project</w:t>
      </w:r>
      <w:r w:rsidR="00AA3ABD" w:rsidRPr="009F3385">
        <w:rPr>
          <w:rStyle w:val="IntenseEmphasis"/>
        </w:rPr>
        <w:t>s</w:t>
      </w:r>
      <w:r w:rsidR="00C14F6D" w:rsidRPr="009F3385">
        <w:rPr>
          <w:rStyle w:val="IntenseEmphasis"/>
        </w:rPr>
        <w:t xml:space="preserve"> which could be funded</w:t>
      </w:r>
      <w:r w:rsidR="00AA3ABD" w:rsidRPr="009F3385">
        <w:rPr>
          <w:rStyle w:val="IntenseEmphasis"/>
        </w:rPr>
        <w:t>:</w:t>
      </w:r>
    </w:p>
    <w:p w14:paraId="45D7F596" w14:textId="765A661E" w:rsidR="001752B8" w:rsidRPr="009F3385" w:rsidRDefault="001752B8" w:rsidP="00CE5CB7">
      <w:pPr>
        <w:spacing w:after="120" w:line="240" w:lineRule="auto"/>
        <w:rPr>
          <w:rStyle w:val="IntenseEmphasis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</w:t>
      </w:r>
      <w:r w:rsidR="00DE2DE3">
        <w:rPr>
          <w:rFonts w:ascii="Calibri" w:eastAsia="Calibri" w:hAnsi="Calibri" w:cs="Arial"/>
        </w:rPr>
        <w:t xml:space="preserve"> (positive non-academic change or benefit)</w:t>
      </w:r>
      <w:r>
        <w:rPr>
          <w:rFonts w:ascii="Calibri" w:eastAsia="Calibri" w:hAnsi="Calibri" w:cs="Arial"/>
        </w:rPr>
        <w:t xml:space="preserve"> will be considered.</w:t>
      </w:r>
    </w:p>
    <w:p w14:paraId="745A4D27" w14:textId="3A5DC713" w:rsidR="00FE0822" w:rsidRDefault="00FE0822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Events</w:t>
      </w:r>
      <w:r w:rsidR="00246E41">
        <w:rPr>
          <w:rFonts w:ascii="Calibri" w:eastAsia="Calibri" w:hAnsi="Calibri" w:cs="Arial"/>
          <w:b/>
        </w:rPr>
        <w:t xml:space="preserve">, </w:t>
      </w:r>
      <w:r w:rsidRPr="00A37F1A">
        <w:rPr>
          <w:rFonts w:ascii="Calibri" w:eastAsia="Calibri" w:hAnsi="Calibri" w:cs="Arial"/>
          <w:b/>
        </w:rPr>
        <w:t>exhibits</w:t>
      </w:r>
      <w:r w:rsidR="00246E41">
        <w:rPr>
          <w:rFonts w:ascii="Calibri" w:eastAsia="Calibri" w:hAnsi="Calibri" w:cs="Arial"/>
          <w:b/>
        </w:rPr>
        <w:t xml:space="preserve">, websites which </w:t>
      </w:r>
      <w:r w:rsidRPr="00A37F1A">
        <w:rPr>
          <w:rFonts w:ascii="Calibri" w:eastAsia="Calibri" w:hAnsi="Calibri" w:cs="Arial"/>
          <w:b/>
        </w:rPr>
        <w:t>engage the general public</w:t>
      </w:r>
      <w:r>
        <w:rPr>
          <w:rFonts w:ascii="Calibri" w:eastAsia="Calibri" w:hAnsi="Calibri" w:cs="Arial"/>
        </w:rPr>
        <w:t xml:space="preserve"> with research-based knowledge</w:t>
      </w:r>
      <w:r w:rsidR="00246E41">
        <w:rPr>
          <w:rFonts w:ascii="Calibri" w:eastAsia="Calibri" w:hAnsi="Calibri" w:cs="Arial"/>
        </w:rPr>
        <w:t xml:space="preserve"> and improve understanding</w:t>
      </w:r>
      <w:r>
        <w:rPr>
          <w:rFonts w:ascii="Calibri" w:eastAsia="Calibri" w:hAnsi="Calibri" w:cs="Arial"/>
        </w:rPr>
        <w:t xml:space="preserve">. </w:t>
      </w:r>
    </w:p>
    <w:p w14:paraId="474ECD79" w14:textId="5FE159A4" w:rsidR="00F50719" w:rsidRDefault="003B5E4C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Workshops, conferences and networking events</w:t>
      </w:r>
      <w:r w:rsidRPr="003B5E4C">
        <w:rPr>
          <w:rFonts w:ascii="Calibri" w:eastAsia="Calibri" w:hAnsi="Calibri" w:cs="Arial"/>
        </w:rPr>
        <w:t xml:space="preserve"> specifically targeted </w:t>
      </w:r>
      <w:r>
        <w:rPr>
          <w:rFonts w:ascii="Calibri" w:eastAsia="Calibri" w:hAnsi="Calibri" w:cs="Arial"/>
        </w:rPr>
        <w:t xml:space="preserve">at </w:t>
      </w:r>
      <w:r w:rsidR="00F50719">
        <w:rPr>
          <w:rFonts w:ascii="Calibri" w:eastAsia="Calibri" w:hAnsi="Calibri" w:cs="Arial"/>
        </w:rPr>
        <w:t>external organisations and</w:t>
      </w:r>
      <w:r w:rsidR="001816B2">
        <w:rPr>
          <w:rFonts w:ascii="Calibri" w:eastAsia="Calibri" w:hAnsi="Calibri" w:cs="Arial"/>
        </w:rPr>
        <w:t xml:space="preserve"> </w:t>
      </w:r>
      <w:r w:rsidR="000C4529">
        <w:rPr>
          <w:rFonts w:ascii="Calibri" w:eastAsia="Calibri" w:hAnsi="Calibri" w:cs="Arial"/>
        </w:rPr>
        <w:t>non-academic</w:t>
      </w:r>
      <w:r w:rsidR="00F50719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user</w:t>
      </w:r>
      <w:r w:rsidR="00F50719">
        <w:rPr>
          <w:rFonts w:ascii="Calibri" w:eastAsia="Calibri" w:hAnsi="Calibri" w:cs="Arial"/>
        </w:rPr>
        <w:t>s</w:t>
      </w:r>
      <w:r w:rsidR="001816B2">
        <w:rPr>
          <w:rFonts w:ascii="Calibri" w:eastAsia="Calibri" w:hAnsi="Calibri" w:cs="Arial"/>
        </w:rPr>
        <w:t xml:space="preserve"> of research</w:t>
      </w:r>
      <w:r w:rsidR="00F50719">
        <w:rPr>
          <w:rFonts w:ascii="Calibri" w:eastAsia="Calibri" w:hAnsi="Calibri" w:cs="Arial"/>
        </w:rPr>
        <w:t xml:space="preserve">. </w:t>
      </w:r>
    </w:p>
    <w:p w14:paraId="352D81FC" w14:textId="3AAAF56D" w:rsidR="00FE0822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Provision of training or expertise </w:t>
      </w:r>
      <w:r w:rsidR="00842079">
        <w:rPr>
          <w:rFonts w:ascii="Calibri" w:eastAsia="Calibri" w:hAnsi="Calibri" w:cs="Arial"/>
        </w:rPr>
        <w:t xml:space="preserve">which will </w:t>
      </w:r>
      <w:r>
        <w:rPr>
          <w:rFonts w:ascii="Calibri" w:eastAsia="Calibri" w:hAnsi="Calibri" w:cs="Arial"/>
        </w:rPr>
        <w:t>benefit practitioners</w:t>
      </w:r>
      <w:r w:rsidR="00246E41">
        <w:rPr>
          <w:rFonts w:ascii="Calibri" w:eastAsia="Calibri" w:hAnsi="Calibri" w:cs="Arial"/>
        </w:rPr>
        <w:t xml:space="preserve"> or other non-academics</w:t>
      </w:r>
      <w:r w:rsidR="00704DE6">
        <w:rPr>
          <w:rFonts w:ascii="Calibri" w:eastAsia="Calibri" w:hAnsi="Calibri" w:cs="Arial"/>
        </w:rPr>
        <w:t>.</w:t>
      </w:r>
    </w:p>
    <w:p w14:paraId="3BA14327" w14:textId="4F7FDDAE" w:rsidR="00704DE6" w:rsidRDefault="008D55A8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551231">
        <w:rPr>
          <w:rFonts w:ascii="Calibri" w:eastAsia="Calibri" w:hAnsi="Calibri" w:cs="Arial"/>
          <w:b/>
        </w:rPr>
        <w:t>Practical applications of research</w:t>
      </w:r>
      <w:r>
        <w:rPr>
          <w:rFonts w:ascii="Calibri" w:eastAsia="Calibri" w:hAnsi="Calibri" w:cs="Arial"/>
        </w:rPr>
        <w:t xml:space="preserve"> to improve the environment, reduce pol</w:t>
      </w:r>
      <w:r w:rsidR="00AA3ABD">
        <w:rPr>
          <w:rFonts w:ascii="Calibri" w:eastAsia="Calibri" w:hAnsi="Calibri" w:cs="Arial"/>
        </w:rPr>
        <w:t xml:space="preserve">lution, recycle waste products, </w:t>
      </w:r>
      <w:r w:rsidR="00704DE6">
        <w:rPr>
          <w:rFonts w:ascii="Calibri" w:eastAsia="Calibri" w:hAnsi="Calibri" w:cs="Arial"/>
        </w:rPr>
        <w:t>or improve</w:t>
      </w:r>
      <w:r w:rsidR="00AA3ABD">
        <w:rPr>
          <w:rFonts w:ascii="Calibri" w:eastAsia="Calibri" w:hAnsi="Calibri" w:cs="Arial"/>
        </w:rPr>
        <w:t xml:space="preserve"> sustainability</w:t>
      </w:r>
      <w:r w:rsidR="00F034B8">
        <w:rPr>
          <w:rFonts w:ascii="Calibri" w:eastAsia="Calibri" w:hAnsi="Calibri" w:cs="Arial"/>
        </w:rPr>
        <w:t>,</w:t>
      </w:r>
      <w:r w:rsidR="00704DE6">
        <w:rPr>
          <w:rFonts w:ascii="Calibri" w:eastAsia="Calibri" w:hAnsi="Calibri" w:cs="Arial"/>
        </w:rPr>
        <w:t xml:space="preserve"> health, </w:t>
      </w:r>
      <w:r w:rsidR="006310AD">
        <w:rPr>
          <w:rFonts w:ascii="Calibri" w:eastAsia="Calibri" w:hAnsi="Calibri" w:cs="Arial"/>
        </w:rPr>
        <w:t xml:space="preserve">quality of life, understanding of health issues, deliver new treatments or therapies, affect </w:t>
      </w:r>
      <w:r w:rsidR="00DE2DE3">
        <w:rPr>
          <w:rFonts w:ascii="Calibri" w:eastAsia="Calibri" w:hAnsi="Calibri" w:cs="Arial"/>
        </w:rPr>
        <w:t xml:space="preserve">non-academic </w:t>
      </w:r>
      <w:r w:rsidR="006310AD">
        <w:rPr>
          <w:rFonts w:ascii="Calibri" w:eastAsia="Calibri" w:hAnsi="Calibri" w:cs="Arial"/>
        </w:rPr>
        <w:t>practice or guidelines</w:t>
      </w:r>
      <w:r w:rsidR="00F034B8">
        <w:rPr>
          <w:rFonts w:ascii="Calibri" w:eastAsia="Calibri" w:hAnsi="Calibri" w:cs="Arial"/>
        </w:rPr>
        <w:t>, etc</w:t>
      </w:r>
      <w:r w:rsidR="004428C9">
        <w:rPr>
          <w:rFonts w:ascii="Calibri" w:eastAsia="Calibri" w:hAnsi="Calibri" w:cs="Arial"/>
        </w:rPr>
        <w:t>.</w:t>
      </w:r>
    </w:p>
    <w:p w14:paraId="165CA9CE" w14:textId="3E14D212" w:rsidR="00842079" w:rsidRDefault="00842079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 xml:space="preserve">Engagement with </w:t>
      </w:r>
      <w:r w:rsidR="00BF3B4C" w:rsidRPr="00A37F1A">
        <w:rPr>
          <w:rFonts w:ascii="Calibri" w:eastAsia="Calibri" w:hAnsi="Calibri" w:cs="Arial"/>
          <w:b/>
        </w:rPr>
        <w:t>intermediary groups</w:t>
      </w:r>
      <w:r w:rsidR="00BF3B4C">
        <w:rPr>
          <w:rFonts w:ascii="Calibri" w:eastAsia="Calibri" w:hAnsi="Calibri" w:cs="Arial"/>
        </w:rPr>
        <w:t xml:space="preserve">, such as </w:t>
      </w:r>
      <w:r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>
        <w:rPr>
          <w:rFonts w:ascii="Calibri" w:eastAsia="Calibri" w:hAnsi="Calibri" w:cs="Arial"/>
        </w:rPr>
        <w:t>.</w:t>
      </w:r>
    </w:p>
    <w:p w14:paraId="16D2DD18" w14:textId="20626B26" w:rsidR="00273476" w:rsidRPr="00F12D1D" w:rsidRDefault="00C14F6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Strategic engagements</w:t>
      </w:r>
      <w:r w:rsidRPr="00C14F6D">
        <w:rPr>
          <w:rFonts w:ascii="Calibri" w:eastAsia="Calibri" w:hAnsi="Calibri" w:cs="Arial"/>
        </w:rPr>
        <w:t xml:space="preserve"> with industry/business</w:t>
      </w:r>
      <w:r w:rsidR="00842079">
        <w:rPr>
          <w:rFonts w:ascii="Calibri" w:eastAsia="Calibri" w:hAnsi="Calibri" w:cs="Arial"/>
        </w:rPr>
        <w:t>/SMEs or other external organisations</w:t>
      </w:r>
      <w:r w:rsidR="00704DE6">
        <w:rPr>
          <w:rFonts w:ascii="Calibri" w:eastAsia="Calibri" w:hAnsi="Calibri" w:cs="Arial"/>
        </w:rPr>
        <w:t>.</w:t>
      </w:r>
    </w:p>
    <w:p w14:paraId="70EF3428" w14:textId="0A46D87E" w:rsidR="00273476" w:rsidRPr="00273476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273476">
        <w:rPr>
          <w:rFonts w:ascii="Calibri" w:eastAsia="Calibri" w:hAnsi="Calibri" w:cs="Arial"/>
          <w:b/>
        </w:rPr>
        <w:t>Early stage commercialisation</w:t>
      </w:r>
      <w:r w:rsidRPr="00273476">
        <w:rPr>
          <w:rFonts w:ascii="Calibri" w:eastAsia="Calibri" w:hAnsi="Calibri" w:cs="Arial"/>
        </w:rPr>
        <w:t>, proof of concept, development of prototypes</w:t>
      </w:r>
      <w:r w:rsidR="009F3385" w:rsidRPr="00273476">
        <w:rPr>
          <w:rFonts w:ascii="Calibri" w:eastAsia="Calibri" w:hAnsi="Calibri" w:cs="Arial"/>
        </w:rPr>
        <w:t>, market research</w:t>
      </w:r>
      <w:r w:rsidR="0002443F">
        <w:rPr>
          <w:rFonts w:ascii="Calibri" w:eastAsia="Calibri" w:hAnsi="Calibri" w:cs="Arial"/>
        </w:rPr>
        <w:t>, etc</w:t>
      </w:r>
      <w:r w:rsidR="004C5448" w:rsidRPr="00273476">
        <w:rPr>
          <w:rFonts w:ascii="Calibri" w:eastAsia="Calibri" w:hAnsi="Calibri" w:cs="Arial"/>
        </w:rPr>
        <w:t>.</w:t>
      </w:r>
    </w:p>
    <w:p w14:paraId="551BA3F6" w14:textId="52EF7B27" w:rsidR="00BA179A" w:rsidRPr="00016E87" w:rsidRDefault="000B7565" w:rsidP="00F12D1D">
      <w:pPr>
        <w:numPr>
          <w:ilvl w:val="0"/>
          <w:numId w:val="2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  <w:b/>
        </w:rPr>
        <w:t xml:space="preserve">PhD </w:t>
      </w:r>
      <w:r w:rsidR="005D0709" w:rsidRPr="00016E87">
        <w:rPr>
          <w:rFonts w:ascii="Calibri" w:eastAsia="Calibri" w:hAnsi="Calibri" w:cs="Arial"/>
          <w:b/>
        </w:rPr>
        <w:t>i</w:t>
      </w:r>
      <w:r w:rsidRPr="00016E87">
        <w:rPr>
          <w:rFonts w:ascii="Calibri" w:eastAsia="Calibri" w:hAnsi="Calibri" w:cs="Arial"/>
          <w:b/>
        </w:rPr>
        <w:t xml:space="preserve">nternships </w:t>
      </w:r>
      <w:r w:rsidR="00367CD0" w:rsidRPr="00016E87">
        <w:rPr>
          <w:rFonts w:ascii="Calibri" w:eastAsia="Calibri" w:hAnsi="Calibri" w:cs="Arial"/>
        </w:rPr>
        <w:t>(</w:t>
      </w:r>
      <w:r w:rsidR="002F3DE1">
        <w:rPr>
          <w:rFonts w:ascii="Calibri" w:eastAsia="Calibri" w:hAnsi="Calibri" w:cs="Arial"/>
        </w:rPr>
        <w:t xml:space="preserve">arrangements can be flexible and are expected to </w:t>
      </w:r>
      <w:r w:rsidR="001752B8">
        <w:rPr>
          <w:rFonts w:ascii="Calibri" w:eastAsia="Calibri" w:hAnsi="Calibri" w:cs="Arial"/>
        </w:rPr>
        <w:t>total</w:t>
      </w:r>
      <w:r w:rsidR="002F3DE1">
        <w:rPr>
          <w:rFonts w:ascii="Calibri" w:eastAsia="Calibri" w:hAnsi="Calibri" w:cs="Arial"/>
        </w:rPr>
        <w:t xml:space="preserve"> </w:t>
      </w:r>
      <w:r w:rsidR="00367CD0" w:rsidRPr="00016E87">
        <w:rPr>
          <w:rFonts w:ascii="Calibri" w:eastAsia="Calibri" w:hAnsi="Calibri" w:cs="Arial"/>
        </w:rPr>
        <w:t>1 to 3 months FTE)</w:t>
      </w:r>
      <w:r w:rsidR="00BA179A" w:rsidRPr="00016E87">
        <w:rPr>
          <w:rFonts w:ascii="Calibri" w:eastAsia="Calibri" w:hAnsi="Calibri" w:cs="Arial"/>
          <w:b/>
        </w:rPr>
        <w:t xml:space="preserve"> </w:t>
      </w:r>
      <w:r w:rsidRPr="00016E87">
        <w:rPr>
          <w:rFonts w:ascii="Calibri" w:eastAsia="Calibri" w:hAnsi="Calibri" w:cs="Arial"/>
        </w:rPr>
        <w:t>to work with an organisation</w:t>
      </w:r>
      <w:r w:rsidR="007B372E">
        <w:rPr>
          <w:rFonts w:ascii="Calibri" w:eastAsia="Calibri" w:hAnsi="Calibri" w:cs="Arial"/>
        </w:rPr>
        <w:t xml:space="preserve"> in the</w:t>
      </w:r>
      <w:r w:rsidR="00002D16">
        <w:rPr>
          <w:rFonts w:ascii="Calibri" w:eastAsia="Calibri" w:hAnsi="Calibri" w:cs="Arial"/>
        </w:rPr>
        <w:t xml:space="preserve"> </w:t>
      </w:r>
      <w:r w:rsidR="00002D16">
        <w:t>private, public or third sector</w:t>
      </w:r>
      <w:r w:rsidRPr="00016E87">
        <w:rPr>
          <w:rFonts w:ascii="Calibri" w:eastAsia="Calibri" w:hAnsi="Calibri" w:cs="Arial"/>
        </w:rPr>
        <w:t xml:space="preserve">. </w:t>
      </w:r>
    </w:p>
    <w:p w14:paraId="1A99B151" w14:textId="5C1F8540" w:rsidR="00016E87" w:rsidRDefault="00F12D1D" w:rsidP="00016E87">
      <w:pPr>
        <w:spacing w:after="120" w:line="240" w:lineRule="auto"/>
        <w:ind w:left="709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</w:rPr>
        <w:t xml:space="preserve">PhD internships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10" w:history="1">
        <w:r w:rsidR="000B7565" w:rsidRPr="00016E87">
          <w:rPr>
            <w:rStyle w:val="Hyperlink"/>
            <w:rFonts w:ascii="Calibri" w:eastAsia="Calibri" w:hAnsi="Calibri" w:cs="Arial"/>
          </w:rPr>
          <w:t>UK</w:t>
        </w:r>
        <w:r w:rsidR="0002443F">
          <w:rPr>
            <w:rStyle w:val="Hyperlink"/>
            <w:rFonts w:ascii="Calibri" w:eastAsia="Calibri" w:hAnsi="Calibri" w:cs="Arial"/>
          </w:rPr>
          <w:t>RI</w:t>
        </w:r>
        <w:r w:rsidR="000B7565" w:rsidRPr="00016E87">
          <w:rPr>
            <w:rStyle w:val="Hyperlink"/>
            <w:rFonts w:ascii="Calibri" w:eastAsia="Calibri" w:hAnsi="Calibri" w:cs="Arial"/>
          </w:rPr>
          <w:t xml:space="preserve"> stipendiary rate</w:t>
        </w:r>
      </w:hyperlink>
      <w:r w:rsidR="000B7565" w:rsidRPr="00016E87">
        <w:rPr>
          <w:rFonts w:ascii="Calibri" w:eastAsia="Calibri" w:hAnsi="Calibri" w:cs="Arial"/>
        </w:rPr>
        <w:t xml:space="preserve"> (£1</w:t>
      </w:r>
      <w:r w:rsidR="00DE2DE3">
        <w:rPr>
          <w:rFonts w:ascii="Calibri" w:eastAsia="Calibri" w:hAnsi="Calibri" w:cs="Arial"/>
        </w:rPr>
        <w:t>5</w:t>
      </w:r>
      <w:r w:rsidR="000B7565" w:rsidRPr="00016E87">
        <w:rPr>
          <w:rFonts w:ascii="Calibri" w:eastAsia="Calibri" w:hAnsi="Calibri" w:cs="Arial"/>
        </w:rPr>
        <w:t>,</w:t>
      </w:r>
      <w:r w:rsidR="00DE2DE3">
        <w:rPr>
          <w:rFonts w:ascii="Calibri" w:eastAsia="Calibri" w:hAnsi="Calibri" w:cs="Arial"/>
        </w:rPr>
        <w:t>009</w:t>
      </w:r>
      <w:r w:rsidR="000B7565" w:rsidRPr="00016E87">
        <w:rPr>
          <w:rFonts w:ascii="Calibri" w:eastAsia="Calibri" w:hAnsi="Calibri" w:cs="Arial"/>
        </w:rPr>
        <w:t xml:space="preserve"> </w:t>
      </w:r>
      <w:r w:rsidR="0002443F">
        <w:rPr>
          <w:rFonts w:ascii="Calibri" w:eastAsia="Calibri" w:hAnsi="Calibri" w:cs="Arial"/>
        </w:rPr>
        <w:t>for</w:t>
      </w:r>
      <w:r w:rsidR="000B7565" w:rsidRPr="00016E87">
        <w:rPr>
          <w:rFonts w:ascii="Calibri" w:eastAsia="Calibri" w:hAnsi="Calibri" w:cs="Arial"/>
        </w:rPr>
        <w:t xml:space="preserve"> academic year 201</w:t>
      </w:r>
      <w:r w:rsidR="00DE2DE3">
        <w:rPr>
          <w:rFonts w:ascii="Calibri" w:eastAsia="Calibri" w:hAnsi="Calibri" w:cs="Arial"/>
        </w:rPr>
        <w:t>9</w:t>
      </w:r>
      <w:r w:rsidR="000B7565" w:rsidRPr="00016E87">
        <w:rPr>
          <w:rFonts w:ascii="Calibri" w:eastAsia="Calibri" w:hAnsi="Calibri" w:cs="Arial"/>
        </w:rPr>
        <w:t>/</w:t>
      </w:r>
      <w:r w:rsidR="00DE2DE3">
        <w:rPr>
          <w:rFonts w:ascii="Calibri" w:eastAsia="Calibri" w:hAnsi="Calibri" w:cs="Arial"/>
        </w:rPr>
        <w:t>20</w:t>
      </w:r>
      <w:r w:rsidR="000B7565" w:rsidRPr="00016E87">
        <w:rPr>
          <w:rFonts w:ascii="Calibri" w:eastAsia="Calibri" w:hAnsi="Calibri" w:cs="Arial"/>
        </w:rPr>
        <w:t>), which is £3,</w:t>
      </w:r>
      <w:r w:rsidR="00DE2DE3">
        <w:rPr>
          <w:rFonts w:ascii="Calibri" w:eastAsia="Calibri" w:hAnsi="Calibri" w:cs="Arial"/>
        </w:rPr>
        <w:t>752</w:t>
      </w:r>
      <w:r w:rsidR="0002443F">
        <w:rPr>
          <w:rFonts w:ascii="Calibri" w:eastAsia="Calibri" w:hAnsi="Calibri" w:cs="Arial"/>
        </w:rPr>
        <w:t>.25</w:t>
      </w:r>
      <w:r w:rsidR="000B7565" w:rsidRPr="00016E87">
        <w:rPr>
          <w:rFonts w:ascii="Calibri" w:eastAsia="Calibri" w:hAnsi="Calibri" w:cs="Arial"/>
        </w:rPr>
        <w:t xml:space="preserve"> for the equivalent of 3 months </w:t>
      </w:r>
      <w:r w:rsidR="0002443F">
        <w:rPr>
          <w:rFonts w:ascii="Calibri" w:eastAsia="Calibri" w:hAnsi="Calibri" w:cs="Arial"/>
        </w:rPr>
        <w:t>FTE</w:t>
      </w:r>
      <w:r w:rsidR="000B7565" w:rsidRPr="00016E87">
        <w:rPr>
          <w:rFonts w:ascii="Calibri" w:eastAsia="Calibri" w:hAnsi="Calibri" w:cs="Arial"/>
        </w:rPr>
        <w:t>.  UK</w:t>
      </w:r>
      <w:r w:rsidR="0002443F">
        <w:rPr>
          <w:rFonts w:ascii="Calibri" w:eastAsia="Calibri" w:hAnsi="Calibri" w:cs="Arial"/>
        </w:rPr>
        <w:t>RI</w:t>
      </w:r>
      <w:r w:rsidR="000B7565" w:rsidRPr="00016E87">
        <w:rPr>
          <w:rFonts w:ascii="Calibri" w:eastAsia="Calibri" w:hAnsi="Calibri" w:cs="Arial"/>
        </w:rPr>
        <w:t>-funded researchers will continue to be in receipt of their PhD stipend and their stipendiary period will be extended in line with the placement duration.</w:t>
      </w:r>
    </w:p>
    <w:p w14:paraId="0E20F1C6" w14:textId="70CC1F32" w:rsidR="00016E87" w:rsidRDefault="00F71369" w:rsidP="00016E87">
      <w:pPr>
        <w:spacing w:after="120" w:line="240" w:lineRule="auto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43EFE8FF" w:rsidR="00277E9F" w:rsidRPr="00277E9F" w:rsidRDefault="00277E9F" w:rsidP="00016E87">
      <w:pPr>
        <w:spacing w:after="120" w:line="240" w:lineRule="auto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  <w:r w:rsidR="0002443F">
        <w:rPr>
          <w:rFonts w:ascii="Calibri" w:eastAsia="Calibri" w:hAnsi="Calibri" w:cs="Arial"/>
        </w:rPr>
        <w:t xml:space="preserve"> </w:t>
      </w:r>
    </w:p>
    <w:p w14:paraId="1301475B" w14:textId="1CC132FB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1164DC">
        <w:rPr>
          <w:rFonts w:ascii="Calibri" w:eastAsia="Calibri" w:hAnsi="Calibri" w:cs="Arial"/>
        </w:rPr>
        <w:t xml:space="preserve"> </w:t>
      </w:r>
      <w:r w:rsidR="00895F6A" w:rsidRPr="00153EA7">
        <w:rPr>
          <w:rFonts w:ascii="Calibri" w:eastAsia="Calibri" w:hAnsi="Calibri" w:cs="Arial"/>
        </w:rPr>
        <w:t xml:space="preserve">the “University of St Andrews KE </w:t>
      </w:r>
      <w:r w:rsidR="001164DC">
        <w:rPr>
          <w:rFonts w:ascii="Calibri" w:eastAsia="Calibri" w:hAnsi="Calibri" w:cs="Arial"/>
        </w:rPr>
        <w:t>&amp;</w:t>
      </w:r>
      <w:r w:rsidR="001164DC" w:rsidRPr="00153EA7">
        <w:rPr>
          <w:rFonts w:ascii="Calibri" w:eastAsia="Calibri" w:hAnsi="Calibri" w:cs="Arial"/>
        </w:rPr>
        <w:t xml:space="preserve"> </w:t>
      </w:r>
      <w:r w:rsidR="00895F6A" w:rsidRPr="00153EA7">
        <w:rPr>
          <w:rFonts w:ascii="Calibri" w:eastAsia="Calibri" w:hAnsi="Calibri" w:cs="Arial"/>
        </w:rPr>
        <w:t>Impact Fund 201</w:t>
      </w:r>
      <w:r w:rsidR="001164DC">
        <w:rPr>
          <w:rFonts w:ascii="Calibri" w:eastAsia="Calibri" w:hAnsi="Calibri" w:cs="Arial"/>
        </w:rPr>
        <w:t>9</w:t>
      </w:r>
      <w:r w:rsidR="00895F6A" w:rsidRPr="00153EA7">
        <w:rPr>
          <w:rFonts w:ascii="Calibri" w:eastAsia="Calibri" w:hAnsi="Calibri" w:cs="Arial"/>
        </w:rPr>
        <w:t>/</w:t>
      </w:r>
      <w:r w:rsidR="001164DC">
        <w:rPr>
          <w:rFonts w:ascii="Calibri" w:eastAsia="Calibri" w:hAnsi="Calibri" w:cs="Arial"/>
        </w:rPr>
        <w:t>20</w:t>
      </w:r>
      <w:r w:rsidR="00895F6A" w:rsidRPr="00153EA7">
        <w:rPr>
          <w:rFonts w:ascii="Calibri" w:eastAsia="Calibri" w:hAnsi="Calibri" w:cs="Arial"/>
        </w:rPr>
        <w:t>” application</w:t>
      </w:r>
      <w:r w:rsidR="00016E87" w:rsidRPr="00153EA7">
        <w:rPr>
          <w:rFonts w:ascii="Calibri" w:eastAsia="Calibri" w:hAnsi="Calibri" w:cs="Arial"/>
        </w:rPr>
        <w:t xml:space="preserve">. </w:t>
      </w:r>
      <w:r w:rsidR="00016E87" w:rsidRPr="00CD3470">
        <w:rPr>
          <w:rFonts w:ascii="Calibri" w:eastAsia="Calibri" w:hAnsi="Calibri" w:cs="Arial"/>
          <w:u w:val="single"/>
        </w:rPr>
        <w:t xml:space="preserve">We suggest that </w:t>
      </w:r>
      <w:r w:rsidR="006C5F3F" w:rsidRPr="00CD3470">
        <w:rPr>
          <w:rFonts w:ascii="Calibri" w:eastAsia="Calibri" w:hAnsi="Calibri" w:cs="Arial"/>
          <w:u w:val="single"/>
        </w:rPr>
        <w:t>prelimina</w:t>
      </w:r>
      <w:r w:rsidR="00501E44" w:rsidRPr="00CD3470">
        <w:rPr>
          <w:rFonts w:ascii="Calibri" w:eastAsia="Calibri" w:hAnsi="Calibri" w:cs="Arial"/>
          <w:u w:val="single"/>
        </w:rPr>
        <w:t xml:space="preserve">ry negotiations </w:t>
      </w:r>
      <w:r w:rsidR="00625ADA" w:rsidRPr="00CD3470">
        <w:rPr>
          <w:rFonts w:ascii="Calibri" w:eastAsia="Calibri" w:hAnsi="Calibri" w:cs="Arial"/>
          <w:u w:val="single"/>
        </w:rPr>
        <w:t xml:space="preserve">with relevant parties </w:t>
      </w:r>
      <w:r w:rsidR="00501E44" w:rsidRPr="00CD3470">
        <w:rPr>
          <w:rFonts w:ascii="Calibri" w:eastAsia="Calibri" w:hAnsi="Calibri" w:cs="Arial"/>
          <w:u w:val="single"/>
        </w:rPr>
        <w:t>start before this</w:t>
      </w:r>
      <w:r w:rsidR="006C5F3F" w:rsidRPr="00CD3470">
        <w:rPr>
          <w:rFonts w:ascii="Calibri" w:eastAsia="Calibri" w:hAnsi="Calibri" w:cs="Arial"/>
          <w:u w:val="single"/>
        </w:rPr>
        <w:t xml:space="preserve"> application i</w:t>
      </w:r>
      <w:r w:rsidR="0002443F" w:rsidRPr="00CD3470">
        <w:rPr>
          <w:rFonts w:ascii="Calibri" w:eastAsia="Calibri" w:hAnsi="Calibri" w:cs="Arial"/>
          <w:u w:val="single"/>
        </w:rPr>
        <w:t>s</w:t>
      </w:r>
      <w:r w:rsidR="006C5F3F" w:rsidRPr="00CD3470">
        <w:rPr>
          <w:rFonts w:ascii="Calibri" w:eastAsia="Calibri" w:hAnsi="Calibri" w:cs="Arial"/>
          <w:u w:val="single"/>
        </w:rPr>
        <w:t xml:space="preserve"> submitted</w:t>
      </w:r>
      <w:r w:rsidR="006C5F3F" w:rsidRPr="00153EA7">
        <w:rPr>
          <w:rFonts w:ascii="Calibri" w:eastAsia="Calibri" w:hAnsi="Calibri" w:cs="Arial"/>
        </w:rPr>
        <w:t xml:space="preserve">. </w:t>
      </w:r>
      <w:r w:rsidR="00563E08">
        <w:rPr>
          <w:rFonts w:ascii="Calibri" w:eastAsia="Calibri" w:hAnsi="Calibri" w:cs="Arial"/>
        </w:rPr>
        <w:br/>
      </w:r>
    </w:p>
    <w:p w14:paraId="758C66DB" w14:textId="1CD5400C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lastRenderedPageBreak/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779D0">
        <w:rPr>
          <w:rFonts w:ascii="Calibri" w:eastAsia="Calibri" w:hAnsi="Calibri" w:cs="Arial"/>
          <w:b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KE &amp; Impact 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</w:t>
      </w:r>
      <w:r w:rsidR="0002443F">
        <w:rPr>
          <w:rFonts w:ascii="Calibri" w:eastAsia="Calibri" w:hAnsi="Calibri" w:cs="Arial"/>
        </w:rPr>
        <w:t xml:space="preserve">successful Stage 1 </w:t>
      </w:r>
      <w:r w:rsidR="006C5F3F" w:rsidRPr="00153EA7">
        <w:rPr>
          <w:rFonts w:ascii="Calibri" w:eastAsia="Calibri" w:hAnsi="Calibri" w:cs="Arial"/>
        </w:rPr>
        <w:t xml:space="preserve">email notification. This </w:t>
      </w:r>
      <w:r w:rsidR="0002443F">
        <w:rPr>
          <w:rFonts w:ascii="Calibri" w:eastAsia="Calibri" w:hAnsi="Calibri" w:cs="Arial"/>
        </w:rPr>
        <w:t xml:space="preserve">PhD Internship </w:t>
      </w:r>
      <w:r w:rsidR="006C5F3F" w:rsidRPr="00153EA7">
        <w:rPr>
          <w:rFonts w:ascii="Calibri" w:eastAsia="Calibri" w:hAnsi="Calibri" w:cs="Arial"/>
        </w:rPr>
        <w:t xml:space="preserve">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>to provide clear objectives, expectations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supervisor and the host organisation mentor. </w:t>
      </w:r>
      <w:r w:rsidR="00563E08">
        <w:rPr>
          <w:rFonts w:ascii="Calibri" w:eastAsia="Calibri" w:hAnsi="Calibri" w:cs="Arial"/>
        </w:rPr>
        <w:br/>
      </w:r>
    </w:p>
    <w:p w14:paraId="31F2D8BA" w14:textId="1F0B317A" w:rsidR="006C5F3F" w:rsidRPr="00153EA7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mentor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  <w:r w:rsidR="009A4ECA">
        <w:rPr>
          <w:rFonts w:ascii="Calibri" w:eastAsia="Calibri" w:hAnsi="Calibri" w:cs="Arial"/>
        </w:rPr>
        <w:t xml:space="preserve"> This document is a legal document aimed primarily to ensure the safety of the student.</w:t>
      </w:r>
    </w:p>
    <w:p w14:paraId="16DDDA58" w14:textId="0B6814FB" w:rsidR="00F12D1D" w:rsidRDefault="009F5D3B" w:rsidP="00F71369">
      <w:pPr>
        <w:spacing w:after="0" w:line="240" w:lineRule="auto"/>
        <w:ind w:left="709"/>
        <w:rPr>
          <w:rFonts w:cs="Arial"/>
        </w:rPr>
      </w:pPr>
      <w:r w:rsidRPr="00277E9F">
        <w:rPr>
          <w:rFonts w:ascii="Calibri" w:eastAsia="Calibri" w:hAnsi="Calibri" w:cs="Arial"/>
        </w:rPr>
        <w:t xml:space="preserve">NB: </w:t>
      </w:r>
      <w:r w:rsidR="002A42AD">
        <w:rPr>
          <w:rFonts w:ascii="Calibri" w:eastAsia="Calibri" w:hAnsi="Calibri" w:cs="Arial"/>
        </w:rPr>
        <w:t xml:space="preserve">Students </w:t>
      </w:r>
      <w:r w:rsidR="002A42AD">
        <w:t>must c</w:t>
      </w:r>
      <w:r w:rsidR="002A42AD">
        <w:rPr>
          <w:rFonts w:cs="Arial"/>
        </w:rPr>
        <w:t>omply with the University UKBA attendance monitoring policy (Tier 4 visa holders).</w:t>
      </w:r>
    </w:p>
    <w:p w14:paraId="6AB51E01" w14:textId="4314A7EF" w:rsidR="0066284E" w:rsidRPr="00277E9F" w:rsidRDefault="0066284E" w:rsidP="00F71369">
      <w:pPr>
        <w:spacing w:after="0" w:line="240" w:lineRule="auto"/>
        <w:ind w:left="709"/>
        <w:rPr>
          <w:rFonts w:ascii="Calibri" w:eastAsia="Calibri" w:hAnsi="Calibri" w:cs="Arial"/>
        </w:rPr>
      </w:pPr>
      <w:r w:rsidRPr="0066284E">
        <w:rPr>
          <w:rFonts w:ascii="Calibri" w:eastAsia="Calibri" w:hAnsi="Calibri" w:cs="Arial"/>
          <w:b/>
        </w:rPr>
        <w:t xml:space="preserve">Please contact </w:t>
      </w:r>
      <w:hyperlink r:id="rId11" w:history="1">
        <w:r w:rsidRPr="0066284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Pr="0066284E">
        <w:rPr>
          <w:rFonts w:ascii="Calibri" w:eastAsia="Calibri" w:hAnsi="Calibri" w:cs="Arial"/>
          <w:b/>
        </w:rPr>
        <w:t xml:space="preserve"> if you are interested in pursuing a PhD internship</w:t>
      </w:r>
      <w:r>
        <w:rPr>
          <w:rFonts w:ascii="Calibri" w:eastAsia="Calibri" w:hAnsi="Calibri" w:cs="Arial"/>
        </w:rPr>
        <w:t>.</w:t>
      </w:r>
    </w:p>
    <w:p w14:paraId="372E90C3" w14:textId="77777777" w:rsidR="00F71369" w:rsidRDefault="00F71369" w:rsidP="00F71369">
      <w:pPr>
        <w:spacing w:after="0" w:line="240" w:lineRule="auto"/>
        <w:ind w:left="709"/>
        <w:rPr>
          <w:rStyle w:val="IntenseEmphasis"/>
        </w:rPr>
      </w:pPr>
    </w:p>
    <w:p w14:paraId="2FE24B9A" w14:textId="4AA7491C" w:rsidR="00704DE6" w:rsidRPr="009F3385" w:rsidRDefault="00704DE6" w:rsidP="00F12D1D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>Conditions of funding</w:t>
      </w:r>
      <w:r w:rsidR="00FF345C" w:rsidRPr="009F3385">
        <w:rPr>
          <w:rStyle w:val="IntenseEmphasis"/>
        </w:rPr>
        <w:t>:</w:t>
      </w:r>
    </w:p>
    <w:p w14:paraId="400F562A" w14:textId="202238D5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Funded projects will typically </w:t>
      </w:r>
      <w:r w:rsidR="00EA3268">
        <w:rPr>
          <w:rFonts w:ascii="Calibri" w:eastAsia="Calibri" w:hAnsi="Calibri" w:cs="Arial"/>
        </w:rPr>
        <w:t>last 1-12</w:t>
      </w:r>
      <w:r w:rsidR="00642010">
        <w:rPr>
          <w:rFonts w:ascii="Calibri" w:eastAsia="Calibri" w:hAnsi="Calibri" w:cs="Arial"/>
        </w:rPr>
        <w:t xml:space="preserve"> months</w:t>
      </w:r>
      <w:r w:rsidRPr="00642010">
        <w:rPr>
          <w:rFonts w:ascii="Calibri" w:eastAsia="Calibri" w:hAnsi="Calibri" w:cs="Arial"/>
        </w:rPr>
        <w:t>. T</w:t>
      </w:r>
      <w:r w:rsidR="00C14F6D" w:rsidRPr="00642010">
        <w:rPr>
          <w:rFonts w:ascii="Calibri" w:eastAsia="Calibri" w:hAnsi="Calibri" w:cs="Arial"/>
        </w:rPr>
        <w:t xml:space="preserve">he grant </w:t>
      </w:r>
      <w:r w:rsidR="00FB2721">
        <w:rPr>
          <w:rFonts w:ascii="Calibri" w:eastAsia="Calibri" w:hAnsi="Calibri" w:cs="Arial"/>
        </w:rPr>
        <w:t xml:space="preserve">spend </w:t>
      </w:r>
      <w:r w:rsidR="00C14F6D" w:rsidRPr="00642010">
        <w:rPr>
          <w:rFonts w:ascii="Calibri" w:eastAsia="Calibri" w:hAnsi="Calibri" w:cs="Arial"/>
          <w:b/>
        </w:rPr>
        <w:t>must be completed</w:t>
      </w:r>
      <w:r w:rsidR="00E71374" w:rsidRPr="00642010">
        <w:rPr>
          <w:rFonts w:ascii="Calibri" w:eastAsia="Calibri" w:hAnsi="Calibri" w:cs="Arial"/>
          <w:b/>
        </w:rPr>
        <w:t xml:space="preserve"> </w:t>
      </w:r>
      <w:r w:rsidRPr="00642010">
        <w:rPr>
          <w:rFonts w:ascii="Calibri" w:eastAsia="Calibri" w:hAnsi="Calibri" w:cs="Arial"/>
          <w:b/>
        </w:rPr>
        <w:t>within</w:t>
      </w:r>
      <w:r w:rsidR="00C14F6D" w:rsidRPr="00642010">
        <w:rPr>
          <w:rFonts w:ascii="Calibri" w:eastAsia="Calibri" w:hAnsi="Calibri" w:cs="Arial"/>
          <w:b/>
        </w:rPr>
        <w:t xml:space="preserve"> </w:t>
      </w:r>
      <w:r w:rsidR="00642010">
        <w:rPr>
          <w:rFonts w:ascii="Calibri" w:eastAsia="Calibri" w:hAnsi="Calibri" w:cs="Arial"/>
          <w:b/>
        </w:rPr>
        <w:t>15 months of the funding decision.</w:t>
      </w:r>
      <w:r w:rsidR="009A4ECA">
        <w:rPr>
          <w:rFonts w:ascii="Calibri" w:eastAsia="Calibri" w:hAnsi="Calibri" w:cs="Arial"/>
          <w:b/>
        </w:rPr>
        <w:t xml:space="preserve"> </w:t>
      </w:r>
      <w:r w:rsidR="009A4ECA" w:rsidRPr="001779D0">
        <w:rPr>
          <w:rFonts w:ascii="Calibri" w:eastAsia="Calibri" w:hAnsi="Calibri" w:cs="Arial"/>
        </w:rPr>
        <w:t xml:space="preserve">If there is any change to the expected timings or scope of the project, </w:t>
      </w:r>
      <w:r w:rsidR="009A4ECA">
        <w:rPr>
          <w:rFonts w:ascii="Calibri" w:eastAsia="Calibri" w:hAnsi="Calibri" w:cs="Arial"/>
        </w:rPr>
        <w:t xml:space="preserve">the staff member must contact the </w:t>
      </w:r>
      <w:r w:rsidR="009A4ECA" w:rsidRPr="001779D0">
        <w:rPr>
          <w:rFonts w:ascii="Calibri" w:eastAsia="Calibri" w:hAnsi="Calibri" w:cs="Arial"/>
        </w:rPr>
        <w:t>Impact Team as soon as possible.</w:t>
      </w:r>
    </w:p>
    <w:p w14:paraId="4AC81D32" w14:textId="12F2B3D9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>A record of any activities and impact</w:t>
      </w:r>
      <w:r w:rsidR="009A4ECA">
        <w:t>s</w:t>
      </w:r>
      <w:r>
        <w:t xml:space="preserve"> which result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</w:t>
      </w:r>
      <w:r w:rsidR="009A4ECA">
        <w:t>the Impact Team</w:t>
      </w:r>
      <w:r>
        <w:t xml:space="preserve"> will open a new impact </w:t>
      </w:r>
      <w:r w:rsidR="009A4ECA">
        <w:t>entry</w:t>
      </w:r>
      <w:r>
        <w:t xml:space="preserve"> and add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4918A683" w14:textId="03EA3B7E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 xml:space="preserve">will be required </w:t>
      </w:r>
      <w:r w:rsidR="00895F6A">
        <w:rPr>
          <w:rFonts w:ascii="Calibri" w:eastAsia="Calibri" w:hAnsi="Calibri" w:cs="Arial"/>
        </w:rPr>
        <w:t xml:space="preserve">upon completion of the project </w:t>
      </w:r>
      <w:r w:rsidR="0066284E">
        <w:rPr>
          <w:rFonts w:ascii="Calibri" w:eastAsia="Calibri" w:hAnsi="Calibri" w:cs="Arial"/>
        </w:rPr>
        <w:t>(</w:t>
      </w:r>
      <w:r w:rsidR="009A4ECA">
        <w:rPr>
          <w:rFonts w:ascii="Calibri" w:eastAsia="Calibri" w:hAnsi="Calibri" w:cs="Arial"/>
        </w:rPr>
        <w:t xml:space="preserve">the Impact Team </w:t>
      </w:r>
      <w:r w:rsidR="0066284E">
        <w:rPr>
          <w:rFonts w:ascii="Calibri" w:eastAsia="Calibri" w:hAnsi="Calibri" w:cs="Arial"/>
        </w:rPr>
        <w:t xml:space="preserve">will provide a proforma)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</w:t>
      </w:r>
      <w:r w:rsidR="0066284E">
        <w:rPr>
          <w:rFonts w:ascii="Calibri" w:eastAsia="Calibri" w:hAnsi="Calibri" w:cs="Arial"/>
        </w:rPr>
        <w:t>-</w:t>
      </w:r>
      <w:r w:rsidR="00C14F6D" w:rsidRPr="00451256">
        <w:rPr>
          <w:rFonts w:ascii="Calibri" w:eastAsia="Calibri" w:hAnsi="Calibri" w:cs="Arial"/>
        </w:rPr>
        <w:t>to</w:t>
      </w:r>
      <w:r w:rsidR="0066284E">
        <w:rPr>
          <w:rFonts w:ascii="Calibri" w:eastAsia="Calibri" w:hAnsi="Calibri" w:cs="Arial"/>
        </w:rPr>
        <w:t>-</w:t>
      </w:r>
      <w:r w:rsidR="00C14F6D" w:rsidRPr="00451256">
        <w:rPr>
          <w:rFonts w:ascii="Calibri" w:eastAsia="Calibri" w:hAnsi="Calibri" w:cs="Arial"/>
        </w:rPr>
        <w:t>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 w:line="240" w:lineRule="auto"/>
        <w:ind w:left="539" w:hanging="255"/>
        <w:rPr>
          <w:rStyle w:val="IntenseEmphasis"/>
        </w:rPr>
      </w:pPr>
    </w:p>
    <w:p w14:paraId="099A0964" w14:textId="77777777" w:rsidR="003B5E4C" w:rsidRPr="009F3385" w:rsidRDefault="003B5E4C" w:rsidP="00F12D1D">
      <w:pPr>
        <w:spacing w:after="120" w:line="240" w:lineRule="auto"/>
        <w:ind w:left="539" w:hanging="255"/>
        <w:rPr>
          <w:rStyle w:val="IntenseEmphasis"/>
        </w:rPr>
      </w:pPr>
      <w:r w:rsidRPr="009F3385">
        <w:rPr>
          <w:rStyle w:val="IntenseEmphasis"/>
        </w:rPr>
        <w:t>Criteria for selection:</w:t>
      </w:r>
    </w:p>
    <w:p w14:paraId="75670403" w14:textId="1F2D4053" w:rsidR="00F50719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4063154D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>, conducted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520CA379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</w:t>
      </w:r>
    </w:p>
    <w:p w14:paraId="1A52A602" w14:textId="2DC49CB3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0C562B66" w14:textId="77777777" w:rsidR="00D85662" w:rsidRDefault="00D85662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D85662">
        <w:rPr>
          <w:rFonts w:ascii="Calibri" w:eastAsia="Calibri" w:hAnsi="Calibri" w:cs="Arial"/>
        </w:rPr>
        <w:t>External &amp; internal matched funding, in cash or in-kind</w:t>
      </w:r>
      <w:r>
        <w:rPr>
          <w:rFonts w:ascii="Calibri" w:eastAsia="Calibri" w:hAnsi="Calibri" w:cs="Arial"/>
        </w:rPr>
        <w:t>,</w:t>
      </w:r>
      <w:r w:rsidRPr="00D85662">
        <w:rPr>
          <w:rFonts w:ascii="Calibri" w:eastAsia="Calibri" w:hAnsi="Calibri" w:cs="Arial"/>
        </w:rPr>
        <w:t xml:space="preserve"> includ</w:t>
      </w:r>
      <w:r>
        <w:rPr>
          <w:rFonts w:ascii="Calibri" w:eastAsia="Calibri" w:hAnsi="Calibri" w:cs="Arial"/>
        </w:rPr>
        <w:t>ing</w:t>
      </w:r>
      <w:r w:rsidRPr="00D85662">
        <w:rPr>
          <w:rFonts w:ascii="Calibri" w:eastAsia="Calibri" w:hAnsi="Calibri" w:cs="Arial"/>
        </w:rPr>
        <w:t xml:space="preserve"> any funding from the School or Department </w:t>
      </w:r>
    </w:p>
    <w:p w14:paraId="3DC24A54" w14:textId="3FE9EDD7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07B3D7FC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66284E">
        <w:rPr>
          <w:rFonts w:ascii="Calibri" w:eastAsia="Calibri" w:hAnsi="Calibri" w:cs="Arial"/>
        </w:rPr>
        <w:t xml:space="preserve">the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270C600A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Global Challenges, etc. </w:t>
      </w:r>
    </w:p>
    <w:p w14:paraId="3650C65B" w14:textId="22C7CB7A" w:rsidR="00F12D1D" w:rsidRDefault="00F12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6D2051" w14:textId="48868FEE" w:rsidR="008A03CB" w:rsidRDefault="00444569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lastRenderedPageBreak/>
        <w:t>University of St Andrews</w:t>
      </w:r>
      <w:r>
        <w:rPr>
          <w:b/>
          <w:bCs/>
          <w:sz w:val="24"/>
          <w:szCs w:val="24"/>
        </w:rPr>
        <w:t xml:space="preserve"> KE and Impact Fund </w:t>
      </w:r>
      <w:r w:rsidR="00F36271">
        <w:rPr>
          <w:b/>
          <w:bCs/>
          <w:sz w:val="24"/>
          <w:szCs w:val="24"/>
        </w:rPr>
        <w:t>2019/20</w:t>
      </w:r>
    </w:p>
    <w:p w14:paraId="302E073C" w14:textId="678C7396" w:rsidR="00C14F6D" w:rsidRPr="008A03CB" w:rsidRDefault="00C14F6D" w:rsidP="0018100F">
      <w:pPr>
        <w:spacing w:after="120" w:line="240" w:lineRule="auto"/>
        <w:rPr>
          <w:rFonts w:ascii="Calibri" w:eastAsia="Calibri" w:hAnsi="Calibri" w:cs="Arial"/>
          <w:b/>
        </w:rPr>
      </w:pPr>
      <w:r w:rsidRPr="008A03CB">
        <w:rPr>
          <w:rFonts w:ascii="Calibri" w:eastAsia="Calibri" w:hAnsi="Calibri" w:cs="Arial"/>
          <w:b/>
        </w:rPr>
        <w:t xml:space="preserve">Application form </w:t>
      </w:r>
      <w:r w:rsidR="00BB0A59" w:rsidRPr="00CD48FE">
        <w:rPr>
          <w:rFonts w:ascii="Calibri" w:eastAsia="Calibri" w:hAnsi="Calibri" w:cs="Arial"/>
          <w:b/>
        </w:rPr>
        <w:t xml:space="preserve">to be submitted </w:t>
      </w:r>
      <w:r w:rsidR="008B7367" w:rsidRPr="00CD48FE">
        <w:rPr>
          <w:rFonts w:ascii="Calibri" w:eastAsia="Calibri" w:hAnsi="Calibri" w:cs="Arial"/>
          <w:b/>
        </w:rPr>
        <w:t xml:space="preserve">by School/Departmental Director of Impact </w:t>
      </w:r>
      <w:r w:rsidR="002E523A" w:rsidRPr="00CD48FE">
        <w:rPr>
          <w:rFonts w:ascii="Calibri" w:eastAsia="Calibri" w:hAnsi="Calibri" w:cs="Arial"/>
          <w:b/>
        </w:rPr>
        <w:t xml:space="preserve">with </w:t>
      </w:r>
      <w:r w:rsidR="007B372E" w:rsidRPr="00CD48FE">
        <w:rPr>
          <w:rFonts w:ascii="Calibri" w:eastAsia="Calibri" w:hAnsi="Calibri" w:cs="Arial"/>
          <w:b/>
        </w:rPr>
        <w:t xml:space="preserve">a </w:t>
      </w:r>
      <w:r w:rsidR="002E523A" w:rsidRPr="00CD48FE">
        <w:rPr>
          <w:rFonts w:ascii="Calibri" w:eastAsia="Calibri" w:hAnsi="Calibri" w:cs="Arial"/>
          <w:b/>
        </w:rPr>
        <w:t xml:space="preserve">statement of support </w:t>
      </w:r>
      <w:r w:rsidR="008B7367" w:rsidRPr="00CD48FE">
        <w:rPr>
          <w:rFonts w:ascii="Calibri" w:eastAsia="Calibri" w:hAnsi="Calibri" w:cs="Arial"/>
          <w:b/>
        </w:rPr>
        <w:t xml:space="preserve">to </w:t>
      </w:r>
      <w:hyperlink r:id="rId12" w:history="1">
        <w:r w:rsidR="00082894" w:rsidRPr="00CD48F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="00002D16">
        <w:rPr>
          <w:rFonts w:ascii="Calibri" w:eastAsia="Calibri" w:hAnsi="Calibri" w:cs="Arial"/>
        </w:rPr>
        <w:t xml:space="preserve">. </w:t>
      </w:r>
    </w:p>
    <w:tbl>
      <w:tblPr>
        <w:tblW w:w="9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02"/>
      </w:tblGrid>
      <w:tr w:rsidR="00351D25" w:rsidRPr="00C14F6D" w14:paraId="14F44FBA" w14:textId="77777777" w:rsidTr="001779D0">
        <w:trPr>
          <w:trHeight w:val="374"/>
        </w:trPr>
        <w:tc>
          <w:tcPr>
            <w:tcW w:w="3544" w:type="dxa"/>
            <w:shd w:val="clear" w:color="auto" w:fill="auto"/>
          </w:tcPr>
          <w:p w14:paraId="02589369" w14:textId="0367A8C5" w:rsidR="00351D25" w:rsidRPr="00C14F6D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Application to:</w:t>
            </w:r>
          </w:p>
        </w:tc>
        <w:tc>
          <w:tcPr>
            <w:tcW w:w="6402" w:type="dxa"/>
            <w:shd w:val="clear" w:color="auto" w:fill="auto"/>
          </w:tcPr>
          <w:p w14:paraId="1B1BCF81" w14:textId="74FB8822" w:rsidR="00351D25" w:rsidRPr="00C14F6D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  Small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F6D" w:rsidRPr="00C14F6D" w14:paraId="443660A7" w14:textId="77777777" w:rsidTr="001779D0">
        <w:trPr>
          <w:trHeight w:val="598"/>
        </w:trPr>
        <w:tc>
          <w:tcPr>
            <w:tcW w:w="3544" w:type="dxa"/>
            <w:shd w:val="clear" w:color="auto" w:fill="auto"/>
          </w:tcPr>
          <w:p w14:paraId="0167D8C9" w14:textId="4876F74D" w:rsidR="00C14F6D" w:rsidRPr="00C14F6D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Name of 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 xml:space="preserve">Principal </w:t>
            </w:r>
            <w:r w:rsidR="00CB1E75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>nvestigator(s)</w:t>
            </w:r>
            <w:r w:rsidR="00116AA6">
              <w:rPr>
                <w:rFonts w:ascii="Calibri" w:eastAsia="Calibri" w:hAnsi="Calibri" w:cs="Arial"/>
                <w:sz w:val="20"/>
                <w:szCs w:val="20"/>
              </w:rPr>
              <w:t>/applicant(s)</w:t>
            </w:r>
          </w:p>
        </w:tc>
        <w:tc>
          <w:tcPr>
            <w:tcW w:w="6402" w:type="dxa"/>
            <w:shd w:val="clear" w:color="auto" w:fill="auto"/>
          </w:tcPr>
          <w:p w14:paraId="07F45A3C" w14:textId="77777777" w:rsidR="00C14F6D" w:rsidRPr="00C14F6D" w:rsidRDefault="00C14F6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776D5A2A" w14:textId="77777777" w:rsidTr="001779D0">
        <w:trPr>
          <w:trHeight w:val="359"/>
        </w:trPr>
        <w:tc>
          <w:tcPr>
            <w:tcW w:w="3544" w:type="dxa"/>
            <w:shd w:val="clear" w:color="auto" w:fill="auto"/>
          </w:tcPr>
          <w:p w14:paraId="41429067" w14:textId="3928F8D1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School/Department</w:t>
            </w:r>
          </w:p>
        </w:tc>
        <w:tc>
          <w:tcPr>
            <w:tcW w:w="6402" w:type="dxa"/>
            <w:shd w:val="clear" w:color="auto" w:fill="auto"/>
          </w:tcPr>
          <w:p w14:paraId="31AA9044" w14:textId="20CC1588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4F15DE54" w14:textId="77777777" w:rsidTr="001779D0">
        <w:trPr>
          <w:trHeight w:val="359"/>
        </w:trPr>
        <w:tc>
          <w:tcPr>
            <w:tcW w:w="3544" w:type="dxa"/>
            <w:shd w:val="clear" w:color="auto" w:fill="auto"/>
          </w:tcPr>
          <w:p w14:paraId="26F5FEBE" w14:textId="77777777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402" w:type="dxa"/>
            <w:shd w:val="clear" w:color="auto" w:fill="auto"/>
          </w:tcPr>
          <w:p w14:paraId="463A8BE6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34868055" w14:textId="77777777" w:rsidTr="001779D0">
        <w:trPr>
          <w:trHeight w:val="359"/>
        </w:trPr>
        <w:tc>
          <w:tcPr>
            <w:tcW w:w="3544" w:type="dxa"/>
            <w:shd w:val="clear" w:color="auto" w:fill="auto"/>
          </w:tcPr>
          <w:p w14:paraId="4343C118" w14:textId="14FF2C50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 &amp; duration</w:t>
            </w:r>
          </w:p>
        </w:tc>
        <w:tc>
          <w:tcPr>
            <w:tcW w:w="6402" w:type="dxa"/>
            <w:shd w:val="clear" w:color="auto" w:fill="auto"/>
          </w:tcPr>
          <w:p w14:paraId="1953879E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4A806744" w14:textId="77777777" w:rsidTr="001779D0">
        <w:trPr>
          <w:trHeight w:val="2316"/>
        </w:trPr>
        <w:tc>
          <w:tcPr>
            <w:tcW w:w="3544" w:type="dxa"/>
            <w:shd w:val="clear" w:color="auto" w:fill="auto"/>
          </w:tcPr>
          <w:p w14:paraId="497C75B2" w14:textId="520AAAB7" w:rsidR="0018100F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616BDE">
              <w:rPr>
                <w:rFonts w:ascii="Calibri" w:eastAsia="Calibri" w:hAnsi="Calibri" w:cs="Arial"/>
                <w:b/>
                <w:sz w:val="20"/>
                <w:szCs w:val="20"/>
              </w:rPr>
              <w:t>Brief outline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of project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 w:rsidR="00082894"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>any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milestones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220A8">
              <w:rPr>
                <w:rFonts w:ascii="Calibri" w:eastAsia="Calibri" w:hAnsi="Calibri" w:cs="Arial"/>
                <w:sz w:val="20"/>
                <w:szCs w:val="20"/>
              </w:rPr>
              <w:t xml:space="preserve"> Please provide dates.</w:t>
            </w:r>
          </w:p>
          <w:p w14:paraId="7E441055" w14:textId="601FEF7B" w:rsidR="007A1E7D" w:rsidRPr="00CD48FE" w:rsidRDefault="007A1E7D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D48FE">
              <w:rPr>
                <w:rFonts w:ascii="Calibri" w:eastAsia="Calibri" w:hAnsi="Calibri" w:cs="Arial"/>
                <w:sz w:val="20"/>
                <w:szCs w:val="20"/>
              </w:rPr>
              <w:t>If this is an urgent request, please specify the reason.</w:t>
            </w:r>
          </w:p>
          <w:p w14:paraId="51FD8B08" w14:textId="4BF8F1F7" w:rsidR="00351D25" w:rsidRPr="001779D0" w:rsidRDefault="007054EC" w:rsidP="00A50015">
            <w:pPr>
              <w:spacing w:after="120" w:line="240" w:lineRule="auto"/>
              <w:ind w:left="11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</w:t>
            </w:r>
            <w:r w:rsidR="0018100F" w:rsidRPr="001779D0">
              <w:rPr>
                <w:rFonts w:eastAsia="Calibri" w:cstheme="minorHAnsi"/>
                <w:b/>
                <w:sz w:val="20"/>
                <w:szCs w:val="20"/>
              </w:rPr>
              <w:t>ax 500 words</w:t>
            </w:r>
            <w:r w:rsidR="00351D25" w:rsidRPr="001779D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06CB90D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3867CCA6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0DEA69F2" w14:textId="3A0B709C" w:rsidR="00616BDE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underpinning research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how it relates to 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the anticipated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727D5">
              <w:rPr>
                <w:rFonts w:ascii="Calibri" w:eastAsia="Calibri" w:hAnsi="Calibri" w:cs="Arial"/>
                <w:sz w:val="20"/>
                <w:szCs w:val="20"/>
              </w:rPr>
              <w:t>The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research </w:t>
            </w:r>
            <w:r w:rsidR="00E727D5">
              <w:rPr>
                <w:rFonts w:ascii="Calibri" w:eastAsia="Calibri" w:hAnsi="Calibri" w:cs="Arial"/>
                <w:sz w:val="20"/>
                <w:szCs w:val="20"/>
              </w:rPr>
              <w:t xml:space="preserve">must be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carried out wholly or jointly by researchers at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05FECAC3" w14:textId="28677C7B" w:rsidR="0018100F" w:rsidRPr="0018100F" w:rsidRDefault="007054EC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18100F">
              <w:rPr>
                <w:rFonts w:ascii="Calibri" w:eastAsia="Calibri" w:hAnsi="Calibri" w:cs="Arial"/>
                <w:b/>
                <w:sz w:val="20"/>
                <w:szCs w:val="20"/>
              </w:rPr>
              <w:t>ax 200 words</w:t>
            </w:r>
          </w:p>
        </w:tc>
        <w:tc>
          <w:tcPr>
            <w:tcW w:w="6402" w:type="dxa"/>
            <w:shd w:val="clear" w:color="auto" w:fill="auto"/>
          </w:tcPr>
          <w:p w14:paraId="1AB54D6B" w14:textId="77777777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7A0E" w:rsidRPr="00C14F6D" w14:paraId="4679DB80" w14:textId="77777777" w:rsidTr="00E27A0E">
        <w:trPr>
          <w:trHeight w:val="1253"/>
        </w:trPr>
        <w:tc>
          <w:tcPr>
            <w:tcW w:w="3544" w:type="dxa"/>
            <w:shd w:val="clear" w:color="auto" w:fill="auto"/>
          </w:tcPr>
          <w:p w14:paraId="6D5E9EAA" w14:textId="7D15D524" w:rsidR="00E27A0E" w:rsidRPr="00E27A0E" w:rsidRDefault="00E27A0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If this is a rapid response application, please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>explain why this application requires immediate consideration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that is, why it cannot wait for the open call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402" w:type="dxa"/>
            <w:shd w:val="clear" w:color="auto" w:fill="auto"/>
          </w:tcPr>
          <w:p w14:paraId="61F9C7FB" w14:textId="77777777" w:rsidR="00E27A0E" w:rsidRPr="00C14F6D" w:rsidRDefault="00E27A0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47FD" w:rsidRPr="00C14F6D" w14:paraId="2F8CD30C" w14:textId="77777777" w:rsidTr="00CD3470">
        <w:trPr>
          <w:trHeight w:val="1537"/>
        </w:trPr>
        <w:tc>
          <w:tcPr>
            <w:tcW w:w="3544" w:type="dxa"/>
            <w:shd w:val="clear" w:color="auto" w:fill="auto"/>
          </w:tcPr>
          <w:p w14:paraId="6A50C4C8" w14:textId="26ACC172" w:rsidR="001147FD" w:rsidRDefault="001147FD" w:rsidP="003159BD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give details of any funding which has supported the </w:t>
            </w:r>
            <w:r w:rsidRPr="00917BD7">
              <w:rPr>
                <w:rFonts w:ascii="Calibri" w:eastAsia="Calibri" w:hAnsi="Calibri" w:cs="Arial"/>
                <w:b/>
                <w:sz w:val="20"/>
                <w:szCs w:val="20"/>
              </w:rPr>
              <w:t>underpinning research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above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RCUK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/UKRI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59BD">
              <w:rPr>
                <w:rFonts w:ascii="Calibri" w:eastAsia="Calibri" w:hAnsi="Calibri" w:cs="Arial"/>
                <w:sz w:val="20"/>
                <w:szCs w:val="20"/>
              </w:rPr>
              <w:t>grant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funded PhD project, funded Fellowship, </w:t>
            </w:r>
            <w:r w:rsidR="003159BD">
              <w:rPr>
                <w:rFonts w:ascii="Calibri" w:eastAsia="Calibri" w:hAnsi="Calibri" w:cs="Arial"/>
                <w:b/>
                <w:sz w:val="20"/>
                <w:szCs w:val="20"/>
              </w:rPr>
              <w:t>giving the source of funding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>, grant code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,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etc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379A2511" w14:textId="77777777" w:rsidR="001147FD" w:rsidRPr="00C14F6D" w:rsidRDefault="001147F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0FFEB874" w14:textId="77777777" w:rsidTr="00CD3470">
        <w:trPr>
          <w:trHeight w:val="1645"/>
        </w:trPr>
        <w:tc>
          <w:tcPr>
            <w:tcW w:w="3544" w:type="dxa"/>
            <w:shd w:val="clear" w:color="auto" w:fill="auto"/>
          </w:tcPr>
          <w:p w14:paraId="1B6B054C" w14:textId="6DF0479C" w:rsidR="0018100F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Please list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D48FE" w:rsidRPr="00CD48FE">
              <w:rPr>
                <w:rFonts w:ascii="Calibri" w:eastAsia="Calibri" w:hAnsi="Calibri" w:cs="Arial"/>
                <w:b/>
                <w:sz w:val="20"/>
                <w:szCs w:val="20"/>
              </w:rPr>
              <w:t>up to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5 </w:t>
            </w:r>
            <w:r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references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the underpinning research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noted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above.   </w:t>
            </w:r>
          </w:p>
          <w:p w14:paraId="1BF1BD67" w14:textId="4F1B6F5C" w:rsidR="00616BDE" w:rsidRPr="00616BDE" w:rsidRDefault="00CD48FE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If nothing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has been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published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to date,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please give estimated date(s) for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publication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402" w:type="dxa"/>
            <w:shd w:val="clear" w:color="auto" w:fill="auto"/>
          </w:tcPr>
          <w:p w14:paraId="23FBDA9F" w14:textId="60D0F45E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7A60506A" w14:textId="77777777" w:rsidTr="001779D0">
        <w:trPr>
          <w:trHeight w:val="2440"/>
        </w:trPr>
        <w:tc>
          <w:tcPr>
            <w:tcW w:w="3544" w:type="dxa"/>
            <w:shd w:val="clear" w:color="auto" w:fill="auto"/>
          </w:tcPr>
          <w:p w14:paraId="47B53068" w14:textId="5440B48F" w:rsidR="00351D25" w:rsidRDefault="00CD48FE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</w:t>
            </w:r>
            <w:r w:rsidR="00D4408B">
              <w:rPr>
                <w:rFonts w:ascii="Calibri" w:eastAsia="Calibri" w:hAnsi="Calibri" w:cs="Arial"/>
                <w:sz w:val="20"/>
                <w:szCs w:val="20"/>
              </w:rPr>
              <w:t>ost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ing –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 xml:space="preserve">Where applicable, 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please provide </w:t>
            </w:r>
            <w:r w:rsidR="00351D25" w:rsidRPr="00351D25">
              <w:rPr>
                <w:rFonts w:ascii="Calibri" w:eastAsia="Calibri" w:hAnsi="Calibri" w:cs="Arial"/>
                <w:sz w:val="20"/>
                <w:szCs w:val="20"/>
              </w:rPr>
              <w:t>itemised estimates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for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any specific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equipment, events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etc.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Please contact your FAS team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 xml:space="preserve"> where applicable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for accurate cost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ing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14:paraId="77F1C620" w14:textId="251F35CE" w:rsidR="001816B2" w:rsidRPr="00C14F6D" w:rsidRDefault="00CD48FE" w:rsidP="007B372E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r w:rsidR="00867A42">
              <w:rPr>
                <w:rFonts w:ascii="Calibri" w:eastAsia="Calibri" w:hAnsi="Calibri" w:cs="Arial"/>
                <w:sz w:val="20"/>
                <w:szCs w:val="20"/>
              </w:rPr>
              <w:t>Where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possible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</w:t>
            </w:r>
            <w:r w:rsidR="007B372E">
              <w:rPr>
                <w:rFonts w:ascii="Calibri" w:eastAsia="Calibri" w:hAnsi="Calibri" w:cs="Arial"/>
                <w:b/>
                <w:sz w:val="20"/>
                <w:szCs w:val="20"/>
              </w:rPr>
              <w:t>prioritise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costs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, indicating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which are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essential</w:t>
            </w:r>
            <w:r w:rsidR="00D54F5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to the project and those which could be optional extras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402" w:type="dxa"/>
            <w:shd w:val="clear" w:color="auto" w:fill="auto"/>
          </w:tcPr>
          <w:p w14:paraId="114AB722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1728279E" w14:textId="77777777" w:rsidTr="001779D0">
        <w:trPr>
          <w:trHeight w:val="1407"/>
        </w:trPr>
        <w:tc>
          <w:tcPr>
            <w:tcW w:w="3544" w:type="dxa"/>
            <w:shd w:val="clear" w:color="auto" w:fill="auto"/>
          </w:tcPr>
          <w:p w14:paraId="298655CB" w14:textId="1EC6B1FF" w:rsidR="00EE08D2" w:rsidRPr="00C14F6D" w:rsidRDefault="00351D25" w:rsidP="007054EC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Total funding</w:t>
            </w:r>
            <w:r w:rsidR="0019017D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19017D" w:rsidRPr="0019017D">
              <w:rPr>
                <w:rFonts w:ascii="Calibri" w:eastAsia="Calibri" w:hAnsi="Calibri" w:cs="Arial"/>
                <w:sz w:val="20"/>
                <w:szCs w:val="20"/>
              </w:rPr>
              <w:t>cash or in-kind</w:t>
            </w:r>
            <w:r w:rsidR="0019017D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from other sources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to support this current proposal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t xml:space="preserve"> e.g. from the School/Dept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. Li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source and if funding has been confirmed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21961ECB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017D" w:rsidRPr="00C14F6D" w14:paraId="23488ADA" w14:textId="77777777" w:rsidTr="001779D0">
        <w:trPr>
          <w:trHeight w:val="853"/>
        </w:trPr>
        <w:tc>
          <w:tcPr>
            <w:tcW w:w="3544" w:type="dxa"/>
            <w:shd w:val="clear" w:color="auto" w:fill="auto"/>
          </w:tcPr>
          <w:p w14:paraId="56E766E4" w14:textId="3103A3D0" w:rsidR="0019017D" w:rsidRDefault="0019017D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If there is no </w:t>
            </w:r>
            <w:r w:rsidRPr="0019017D">
              <w:rPr>
                <w:rFonts w:ascii="Calibri" w:eastAsia="Calibri" w:hAnsi="Calibri" w:cs="Arial"/>
                <w:sz w:val="20"/>
                <w:szCs w:val="20"/>
              </w:rPr>
              <w:t xml:space="preserve">additional funding </w:t>
            </w:r>
            <w:r>
              <w:rPr>
                <w:rFonts w:ascii="Calibri" w:eastAsia="Calibri" w:hAnsi="Calibri" w:cs="Arial"/>
                <w:sz w:val="20"/>
                <w:szCs w:val="20"/>
              </w:rPr>
              <w:t>to support this application, what avenues have</w:t>
            </w:r>
            <w:r w:rsidRPr="0019017D">
              <w:rPr>
                <w:rFonts w:ascii="Calibri" w:eastAsia="Calibri" w:hAnsi="Calibri" w:cs="Arial"/>
                <w:sz w:val="20"/>
                <w:szCs w:val="20"/>
              </w:rPr>
              <w:t xml:space="preserve"> been explored?</w:t>
            </w:r>
          </w:p>
        </w:tc>
        <w:tc>
          <w:tcPr>
            <w:tcW w:w="6402" w:type="dxa"/>
            <w:shd w:val="clear" w:color="auto" w:fill="auto"/>
          </w:tcPr>
          <w:p w14:paraId="06631C7D" w14:textId="77777777" w:rsidR="0019017D" w:rsidRPr="00C14F6D" w:rsidRDefault="0019017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B2D29" w:rsidRPr="00C14F6D" w14:paraId="08507D5A" w14:textId="77777777" w:rsidTr="001779D0">
        <w:trPr>
          <w:trHeight w:val="598"/>
        </w:trPr>
        <w:tc>
          <w:tcPr>
            <w:tcW w:w="3544" w:type="dxa"/>
            <w:shd w:val="clear" w:color="auto" w:fill="auto"/>
          </w:tcPr>
          <w:p w14:paraId="6462E891" w14:textId="77777777" w:rsidR="004B2D29" w:rsidRPr="004B2D29" w:rsidRDefault="004B2D29" w:rsidP="00570DD0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Total funding requested from the KE &amp; Impact Fund </w:t>
            </w:r>
          </w:p>
        </w:tc>
        <w:tc>
          <w:tcPr>
            <w:tcW w:w="6402" w:type="dxa"/>
            <w:shd w:val="clear" w:color="auto" w:fill="auto"/>
          </w:tcPr>
          <w:p w14:paraId="4180E14F" w14:textId="77777777" w:rsidR="004B2D29" w:rsidRPr="00C14F6D" w:rsidRDefault="004B2D29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D860F27" w14:textId="77777777" w:rsidTr="001779D0">
        <w:trPr>
          <w:trHeight w:val="1212"/>
        </w:trPr>
        <w:tc>
          <w:tcPr>
            <w:tcW w:w="3544" w:type="dxa"/>
            <w:shd w:val="clear" w:color="auto" w:fill="auto"/>
          </w:tcPr>
          <w:p w14:paraId="138C865D" w14:textId="1950BB99" w:rsidR="000B3DCC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beneficiaries – 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B</w:t>
            </w: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riefly describe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which group or individuals (outside academia) will benefit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110B517D" w14:textId="47A742E0" w:rsidR="000B3DCC" w:rsidRPr="00C14F6D" w:rsidRDefault="007054E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ax 200 words</w:t>
            </w:r>
          </w:p>
        </w:tc>
        <w:tc>
          <w:tcPr>
            <w:tcW w:w="6402" w:type="dxa"/>
            <w:shd w:val="clear" w:color="auto" w:fill="auto"/>
          </w:tcPr>
          <w:p w14:paraId="7A41E89F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BF762F5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391691E2" w14:textId="4A38C294" w:rsidR="001816B2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Area(s) of intended impact (e.g. health, economy, public understanding)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Please 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escribe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intended changes or benefits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and plans for capturing evidence of this. </w:t>
            </w:r>
          </w:p>
          <w:p w14:paraId="0BD6F321" w14:textId="76BD70E6" w:rsidR="0018100F" w:rsidRPr="00C14F6D" w:rsidRDefault="007054EC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B54A74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ax 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="00B54A74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402" w:type="dxa"/>
            <w:shd w:val="clear" w:color="auto" w:fill="auto"/>
          </w:tcPr>
          <w:p w14:paraId="5039FEF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017D" w:rsidRPr="00C14F6D" w14:paraId="70E5CB23" w14:textId="77777777" w:rsidTr="00CD3470">
        <w:trPr>
          <w:trHeight w:val="667"/>
        </w:trPr>
        <w:tc>
          <w:tcPr>
            <w:tcW w:w="3544" w:type="dxa"/>
            <w:shd w:val="clear" w:color="auto" w:fill="auto"/>
          </w:tcPr>
          <w:p w14:paraId="30580E35" w14:textId="50B1A3E2" w:rsidR="0019017D" w:rsidRPr="00C14F6D" w:rsidRDefault="0019017D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3D25DEEC" w14:textId="77777777" w:rsidR="0019017D" w:rsidRPr="00C14F6D" w:rsidRDefault="0019017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549242E" w14:textId="77777777" w:rsidTr="001779D0">
        <w:trPr>
          <w:trHeight w:val="1571"/>
        </w:trPr>
        <w:tc>
          <w:tcPr>
            <w:tcW w:w="3544" w:type="dxa"/>
            <w:shd w:val="clear" w:color="auto" w:fill="auto"/>
          </w:tcPr>
          <w:p w14:paraId="772FD10F" w14:textId="16921EE5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83469E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402" w:type="dxa"/>
            <w:shd w:val="clear" w:color="auto" w:fill="auto"/>
          </w:tcPr>
          <w:p w14:paraId="0074360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BC62B58" w14:textId="77777777" w:rsidTr="001779D0">
        <w:trPr>
          <w:trHeight w:val="2418"/>
        </w:trPr>
        <w:tc>
          <w:tcPr>
            <w:tcW w:w="3544" w:type="dxa"/>
            <w:shd w:val="clear" w:color="auto" w:fill="auto"/>
          </w:tcPr>
          <w:p w14:paraId="1AFD06FD" w14:textId="77777777" w:rsidR="00E83CD5" w:rsidRDefault="00CE5CB7" w:rsidP="00902301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>
              <w:rPr>
                <w:rFonts w:ascii="Calibri" w:eastAsia="Calibri" w:hAnsi="Calibri" w:cs="Arial"/>
                <w:sz w:val="20"/>
                <w:szCs w:val="20"/>
              </w:rPr>
              <w:t>lease i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t>dentify any which are potential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</w:t>
            </w:r>
            <w:r w:rsidR="006C5F3F" w:rsidRPr="0083469E">
              <w:rPr>
                <w:rFonts w:ascii="Calibri" w:eastAsia="Calibri" w:hAnsi="Calibri" w:cs="Arial"/>
                <w:sz w:val="20"/>
                <w:szCs w:val="20"/>
              </w:rPr>
              <w:t>selection process.</w:t>
            </w:r>
            <w:r w:rsidR="00016E87"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61FD9B54" w14:textId="0A668B5C" w:rsidR="00016E87" w:rsidRPr="00C14F6D" w:rsidRDefault="00E424BF" w:rsidP="00902301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NB: Students must c</w:t>
            </w:r>
            <w:r w:rsidRPr="00E424BF">
              <w:rPr>
                <w:rFonts w:ascii="Calibri" w:eastAsia="Calibri" w:hAnsi="Calibri" w:cs="Arial"/>
                <w:sz w:val="20"/>
                <w:szCs w:val="20"/>
              </w:rPr>
              <w:t>omply with the University UKBA attendance monitoring policy (Tier 4 visa holders)</w:t>
            </w:r>
            <w:r w:rsidR="00902301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593CC7B4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7AAACC6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31E74B2B" w14:textId="4E0A2FE2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 potential outcomes</w:t>
            </w:r>
            <w:r w:rsidR="00C000E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additional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 KE funding, new intellectual property, implementation by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26CE4A44" w14:textId="5CA12C7A" w:rsidR="0018100F" w:rsidRPr="00C14F6D" w:rsidRDefault="007054EC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B54A74"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ax 100 words</w:t>
            </w:r>
          </w:p>
        </w:tc>
        <w:tc>
          <w:tcPr>
            <w:tcW w:w="6402" w:type="dxa"/>
            <w:shd w:val="clear" w:color="auto" w:fill="auto"/>
          </w:tcPr>
          <w:p w14:paraId="5303E66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28A50964" w14:textId="77777777" w:rsidTr="001779D0">
        <w:trPr>
          <w:trHeight w:val="523"/>
        </w:trPr>
        <w:tc>
          <w:tcPr>
            <w:tcW w:w="3544" w:type="dxa"/>
            <w:shd w:val="clear" w:color="auto" w:fill="auto"/>
          </w:tcPr>
          <w:p w14:paraId="57E2E0E6" w14:textId="21617E9F" w:rsidR="00351D25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relevant information</w:t>
            </w:r>
            <w:r w:rsidR="00E53745"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does this relate to a potential REF impact case study, is this project strategically important for your School/Dept</w:t>
            </w:r>
            <w:r w:rsidR="000A3248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or will it raise the profile of the </w:t>
            </w:r>
            <w:r w:rsidR="00EE08D2" w:rsidRPr="00EE08D2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more widely? </w:t>
            </w:r>
          </w:p>
          <w:p w14:paraId="3758EF3E" w14:textId="2E342727" w:rsidR="00EE08D2" w:rsidRPr="0018100F" w:rsidRDefault="007054EC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>M</w:t>
            </w:r>
            <w:r w:rsidR="0018100F"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ax 100 words</w:t>
            </w:r>
          </w:p>
        </w:tc>
        <w:tc>
          <w:tcPr>
            <w:tcW w:w="6402" w:type="dxa"/>
            <w:shd w:val="clear" w:color="auto" w:fill="auto"/>
          </w:tcPr>
          <w:p w14:paraId="69DEEFDE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5004BFA" w14:textId="77777777" w:rsidR="00FD1543" w:rsidRDefault="00FD1543" w:rsidP="007054EC">
      <w:pPr>
        <w:spacing w:after="120" w:line="240" w:lineRule="auto"/>
      </w:pPr>
    </w:p>
    <w:sectPr w:rsidR="00FD1543" w:rsidSect="00153EA7">
      <w:footerReference w:type="default" r:id="rId13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44B7" w14:textId="77777777" w:rsidR="00FC3F85" w:rsidRDefault="00FC3F85" w:rsidP="00F034B8">
      <w:pPr>
        <w:spacing w:after="0" w:line="240" w:lineRule="auto"/>
      </w:pPr>
      <w:r>
        <w:separator/>
      </w:r>
    </w:p>
  </w:endnote>
  <w:endnote w:type="continuationSeparator" w:id="0">
    <w:p w14:paraId="74323B1C" w14:textId="77777777" w:rsidR="00FC3F85" w:rsidRDefault="00FC3F85" w:rsidP="00F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0738" w14:textId="46B59BC5" w:rsidR="009F6DEB" w:rsidRPr="00F12D1D" w:rsidRDefault="009F6DEB" w:rsidP="00F12D1D">
    <w:pPr>
      <w:spacing w:after="120" w:line="240" w:lineRule="auto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 xml:space="preserve">Guidance </w:t>
    </w:r>
    <w:r w:rsidRPr="00FD3CB1">
      <w:rPr>
        <w:rFonts w:ascii="Calibri" w:eastAsia="Calibri" w:hAnsi="Calibri" w:cs="Arial"/>
        <w:sz w:val="20"/>
        <w:szCs w:val="20"/>
      </w:rPr>
      <w:t>and</w:t>
    </w:r>
    <w:r w:rsidR="00E1368F" w:rsidRPr="00FD3CB1">
      <w:rPr>
        <w:rFonts w:ascii="Calibri" w:eastAsia="Calibri" w:hAnsi="Calibri" w:cs="Arial"/>
        <w:sz w:val="20"/>
        <w:szCs w:val="20"/>
      </w:rPr>
      <w:t xml:space="preserve"> application</w:t>
    </w:r>
    <w:r w:rsidRPr="00FD3CB1">
      <w:rPr>
        <w:rFonts w:ascii="Calibri" w:eastAsia="Calibri" w:hAnsi="Calibri" w:cs="Arial"/>
        <w:sz w:val="20"/>
        <w:szCs w:val="20"/>
      </w:rPr>
      <w:t xml:space="preserve"> form can be found on the Research Impact webpage</w:t>
    </w:r>
    <w:r w:rsidR="00373F8B" w:rsidRPr="00FD3CB1">
      <w:rPr>
        <w:rFonts w:ascii="Calibri" w:eastAsia="Calibri" w:hAnsi="Calibri" w:cs="Arial"/>
        <w:sz w:val="20"/>
        <w:szCs w:val="20"/>
      </w:rPr>
      <w:t>s</w:t>
    </w:r>
    <w:r w:rsidRPr="00FD3CB1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D3CB1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FD3CB1">
      <w:rPr>
        <w:rFonts w:ascii="Calibri" w:eastAsia="Calibri" w:hAnsi="Calibri" w:cs="Arial"/>
        <w:sz w:val="20"/>
        <w:szCs w:val="20"/>
      </w:rPr>
      <w:t>).</w:t>
    </w:r>
    <w:r w:rsidR="00E1368F" w:rsidRPr="00FD3CB1">
      <w:rPr>
        <w:rFonts w:ascii="Calibri" w:eastAsia="Calibri" w:hAnsi="Calibri" w:cs="Arial"/>
        <w:sz w:val="20"/>
        <w:szCs w:val="20"/>
      </w:rPr>
      <w:t xml:space="preserve"> For PhD internship forms, contact </w:t>
    </w:r>
    <w:hyperlink r:id="rId2" w:history="1">
      <w:r w:rsidR="00E1368F" w:rsidRPr="009C79AD">
        <w:rPr>
          <w:rStyle w:val="Hyperlink"/>
          <w:rFonts w:ascii="Calibri" w:eastAsia="Calibri" w:hAnsi="Calibri" w:cs="Arial"/>
          <w:sz w:val="20"/>
          <w:szCs w:val="20"/>
        </w:rPr>
        <w:t>impact@st-andrews.ac.uk</w:t>
      </w:r>
    </w:hyperlink>
    <w:r w:rsidR="00E1368F" w:rsidRPr="00FD3CB1">
      <w:rPr>
        <w:rFonts w:ascii="Calibri" w:eastAsia="Calibri" w:hAnsi="Calibri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4420" w14:textId="77777777" w:rsidR="00FC3F85" w:rsidRDefault="00FC3F85" w:rsidP="00F034B8">
      <w:pPr>
        <w:spacing w:after="0" w:line="240" w:lineRule="auto"/>
      </w:pPr>
      <w:r>
        <w:separator/>
      </w:r>
    </w:p>
  </w:footnote>
  <w:footnote w:type="continuationSeparator" w:id="0">
    <w:p w14:paraId="71CBAF2B" w14:textId="77777777" w:rsidR="00FC3F85" w:rsidRDefault="00FC3F85" w:rsidP="00F0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D92064"/>
    <w:multiLevelType w:val="hybridMultilevel"/>
    <w:tmpl w:val="BF8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2D16"/>
    <w:rsid w:val="00016E87"/>
    <w:rsid w:val="0002443F"/>
    <w:rsid w:val="00045198"/>
    <w:rsid w:val="00047789"/>
    <w:rsid w:val="00063E81"/>
    <w:rsid w:val="00082894"/>
    <w:rsid w:val="00085A64"/>
    <w:rsid w:val="000A3248"/>
    <w:rsid w:val="000B3DCC"/>
    <w:rsid w:val="000B7565"/>
    <w:rsid w:val="000C4529"/>
    <w:rsid w:val="000D1E56"/>
    <w:rsid w:val="00103E1C"/>
    <w:rsid w:val="00106327"/>
    <w:rsid w:val="001147FD"/>
    <w:rsid w:val="001164DC"/>
    <w:rsid w:val="00116AA6"/>
    <w:rsid w:val="0014645C"/>
    <w:rsid w:val="00153EA7"/>
    <w:rsid w:val="00157985"/>
    <w:rsid w:val="00170247"/>
    <w:rsid w:val="001752B8"/>
    <w:rsid w:val="001779D0"/>
    <w:rsid w:val="0018100F"/>
    <w:rsid w:val="001816B2"/>
    <w:rsid w:val="001819F5"/>
    <w:rsid w:val="0019017D"/>
    <w:rsid w:val="001E21FE"/>
    <w:rsid w:val="00212062"/>
    <w:rsid w:val="0023565A"/>
    <w:rsid w:val="0024144D"/>
    <w:rsid w:val="00246E41"/>
    <w:rsid w:val="00273476"/>
    <w:rsid w:val="00277E9F"/>
    <w:rsid w:val="00291F81"/>
    <w:rsid w:val="002A42AD"/>
    <w:rsid w:val="002D45F3"/>
    <w:rsid w:val="002E0D6B"/>
    <w:rsid w:val="002E523A"/>
    <w:rsid w:val="002F3DE1"/>
    <w:rsid w:val="0030386B"/>
    <w:rsid w:val="003159BD"/>
    <w:rsid w:val="003229DB"/>
    <w:rsid w:val="0032429F"/>
    <w:rsid w:val="00334388"/>
    <w:rsid w:val="003461EE"/>
    <w:rsid w:val="00351D25"/>
    <w:rsid w:val="00361BBB"/>
    <w:rsid w:val="00363522"/>
    <w:rsid w:val="00365236"/>
    <w:rsid w:val="00367CD0"/>
    <w:rsid w:val="00373F8B"/>
    <w:rsid w:val="003754D8"/>
    <w:rsid w:val="003B5E4C"/>
    <w:rsid w:val="003C128C"/>
    <w:rsid w:val="003D1A5E"/>
    <w:rsid w:val="0041200A"/>
    <w:rsid w:val="0042506D"/>
    <w:rsid w:val="00431F3C"/>
    <w:rsid w:val="00432EEF"/>
    <w:rsid w:val="004338C0"/>
    <w:rsid w:val="004428C9"/>
    <w:rsid w:val="00444569"/>
    <w:rsid w:val="00451256"/>
    <w:rsid w:val="00451F9C"/>
    <w:rsid w:val="00493689"/>
    <w:rsid w:val="004B2D29"/>
    <w:rsid w:val="004C5448"/>
    <w:rsid w:val="00501E44"/>
    <w:rsid w:val="005061E6"/>
    <w:rsid w:val="005109AB"/>
    <w:rsid w:val="005153C2"/>
    <w:rsid w:val="00541ED7"/>
    <w:rsid w:val="00544BED"/>
    <w:rsid w:val="00551231"/>
    <w:rsid w:val="00563E08"/>
    <w:rsid w:val="005932BE"/>
    <w:rsid w:val="005B13C4"/>
    <w:rsid w:val="005D0709"/>
    <w:rsid w:val="00616BDE"/>
    <w:rsid w:val="00616C15"/>
    <w:rsid w:val="00625ADA"/>
    <w:rsid w:val="006310AD"/>
    <w:rsid w:val="00642010"/>
    <w:rsid w:val="0066284E"/>
    <w:rsid w:val="0067454E"/>
    <w:rsid w:val="006933A4"/>
    <w:rsid w:val="006956C4"/>
    <w:rsid w:val="006B10E4"/>
    <w:rsid w:val="006C5F3F"/>
    <w:rsid w:val="006D2C2E"/>
    <w:rsid w:val="006E2445"/>
    <w:rsid w:val="00704DE6"/>
    <w:rsid w:val="007054EC"/>
    <w:rsid w:val="00721D2C"/>
    <w:rsid w:val="0078624A"/>
    <w:rsid w:val="00795934"/>
    <w:rsid w:val="007A1E7D"/>
    <w:rsid w:val="007B372E"/>
    <w:rsid w:val="007B5E7D"/>
    <w:rsid w:val="007D785B"/>
    <w:rsid w:val="007E581D"/>
    <w:rsid w:val="007F41AB"/>
    <w:rsid w:val="008078BE"/>
    <w:rsid w:val="00830C82"/>
    <w:rsid w:val="0083469E"/>
    <w:rsid w:val="00842079"/>
    <w:rsid w:val="0085771C"/>
    <w:rsid w:val="00857A59"/>
    <w:rsid w:val="00867A42"/>
    <w:rsid w:val="00876416"/>
    <w:rsid w:val="00876542"/>
    <w:rsid w:val="0089461C"/>
    <w:rsid w:val="00895F6A"/>
    <w:rsid w:val="008A03CB"/>
    <w:rsid w:val="008B6066"/>
    <w:rsid w:val="008B7367"/>
    <w:rsid w:val="008D55A8"/>
    <w:rsid w:val="00902301"/>
    <w:rsid w:val="00916A36"/>
    <w:rsid w:val="00917BD7"/>
    <w:rsid w:val="00931F79"/>
    <w:rsid w:val="00957D00"/>
    <w:rsid w:val="0096782B"/>
    <w:rsid w:val="009946F6"/>
    <w:rsid w:val="009A4ECA"/>
    <w:rsid w:val="009C79AD"/>
    <w:rsid w:val="009D135D"/>
    <w:rsid w:val="009F3385"/>
    <w:rsid w:val="009F5D3B"/>
    <w:rsid w:val="009F6DEB"/>
    <w:rsid w:val="00A03716"/>
    <w:rsid w:val="00A17A00"/>
    <w:rsid w:val="00A27123"/>
    <w:rsid w:val="00A37F1A"/>
    <w:rsid w:val="00A50015"/>
    <w:rsid w:val="00A5384D"/>
    <w:rsid w:val="00AA3ABD"/>
    <w:rsid w:val="00AA3D02"/>
    <w:rsid w:val="00AE5C0D"/>
    <w:rsid w:val="00B10914"/>
    <w:rsid w:val="00B5180A"/>
    <w:rsid w:val="00B54A74"/>
    <w:rsid w:val="00B84DC7"/>
    <w:rsid w:val="00B85DA6"/>
    <w:rsid w:val="00B90671"/>
    <w:rsid w:val="00BA179A"/>
    <w:rsid w:val="00BB0A59"/>
    <w:rsid w:val="00BB4835"/>
    <w:rsid w:val="00BE0C71"/>
    <w:rsid w:val="00BF2D7E"/>
    <w:rsid w:val="00BF3B4C"/>
    <w:rsid w:val="00C000EF"/>
    <w:rsid w:val="00C14F6D"/>
    <w:rsid w:val="00C40DD3"/>
    <w:rsid w:val="00C801B6"/>
    <w:rsid w:val="00C83B97"/>
    <w:rsid w:val="00CB1E75"/>
    <w:rsid w:val="00CD3470"/>
    <w:rsid w:val="00CD48FE"/>
    <w:rsid w:val="00CD71B0"/>
    <w:rsid w:val="00CE0AE5"/>
    <w:rsid w:val="00CE5CB7"/>
    <w:rsid w:val="00CF4934"/>
    <w:rsid w:val="00D00397"/>
    <w:rsid w:val="00D01D90"/>
    <w:rsid w:val="00D132E3"/>
    <w:rsid w:val="00D2200E"/>
    <w:rsid w:val="00D220A8"/>
    <w:rsid w:val="00D328D4"/>
    <w:rsid w:val="00D4408B"/>
    <w:rsid w:val="00D53FFD"/>
    <w:rsid w:val="00D54F59"/>
    <w:rsid w:val="00D84252"/>
    <w:rsid w:val="00D85662"/>
    <w:rsid w:val="00DA0FC8"/>
    <w:rsid w:val="00DE26DE"/>
    <w:rsid w:val="00DE2DE3"/>
    <w:rsid w:val="00DE797D"/>
    <w:rsid w:val="00E1368F"/>
    <w:rsid w:val="00E27A0E"/>
    <w:rsid w:val="00E424BF"/>
    <w:rsid w:val="00E50F4A"/>
    <w:rsid w:val="00E52DB1"/>
    <w:rsid w:val="00E53745"/>
    <w:rsid w:val="00E71374"/>
    <w:rsid w:val="00E727D5"/>
    <w:rsid w:val="00E775C5"/>
    <w:rsid w:val="00E83CD5"/>
    <w:rsid w:val="00EA3268"/>
    <w:rsid w:val="00EB4362"/>
    <w:rsid w:val="00EE08D2"/>
    <w:rsid w:val="00EE358F"/>
    <w:rsid w:val="00EF421C"/>
    <w:rsid w:val="00F034B8"/>
    <w:rsid w:val="00F04E74"/>
    <w:rsid w:val="00F04FEB"/>
    <w:rsid w:val="00F12D1D"/>
    <w:rsid w:val="00F32666"/>
    <w:rsid w:val="00F36271"/>
    <w:rsid w:val="00F50719"/>
    <w:rsid w:val="00F669F1"/>
    <w:rsid w:val="00F67812"/>
    <w:rsid w:val="00F71369"/>
    <w:rsid w:val="00F71DE6"/>
    <w:rsid w:val="00F85355"/>
    <w:rsid w:val="00F96E40"/>
    <w:rsid w:val="00FB046F"/>
    <w:rsid w:val="00FB2721"/>
    <w:rsid w:val="00FC3F85"/>
    <w:rsid w:val="00FC7461"/>
    <w:rsid w:val="00FD1543"/>
    <w:rsid w:val="00FD3CB1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2414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14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@st-andrews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pact@st-andrew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act@st-andrews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kri.org/skills/funding-for-research-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b587\AppData\Local\Microsoft\Windows\INetCache\Content.Outlook\XUXN053Z\impact@st-andrews.ac.uk" TargetMode="External"/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C32B-8C06-40FB-AB80-4024D6F4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4</cp:revision>
  <cp:lastPrinted>2016-05-20T09:51:00Z</cp:lastPrinted>
  <dcterms:created xsi:type="dcterms:W3CDTF">2019-08-27T08:31:00Z</dcterms:created>
  <dcterms:modified xsi:type="dcterms:W3CDTF">2019-09-03T10:42:00Z</dcterms:modified>
</cp:coreProperties>
</file>