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74EC8" w14:textId="052FF6E9" w:rsidR="00003EF1" w:rsidRDefault="004557D9" w:rsidP="00003EF1">
      <w:pPr>
        <w:spacing w:after="0"/>
        <w:contextualSpacing/>
        <w:jc w:val="right"/>
        <w:rPr>
          <w:rFonts w:ascii="Palatino Linotype" w:hAnsi="Palatino Linotype" w:cs="Calibri"/>
          <w:b/>
          <w:sz w:val="32"/>
          <w:szCs w:val="36"/>
        </w:rPr>
      </w:pPr>
      <w:r>
        <w:rPr>
          <w:b/>
          <w:noProof/>
          <w:sz w:val="32"/>
        </w:rPr>
        <w:drawing>
          <wp:anchor distT="0" distB="0" distL="114300" distR="114300" simplePos="0" relativeHeight="251659264" behindDoc="0" locked="0" layoutInCell="1" allowOverlap="1" wp14:anchorId="1C1FF4DB" wp14:editId="18FB0423">
            <wp:simplePos x="0" y="0"/>
            <wp:positionH relativeFrom="column">
              <wp:posOffset>-267970</wp:posOffset>
            </wp:positionH>
            <wp:positionV relativeFrom="paragraph">
              <wp:posOffset>-179645</wp:posOffset>
            </wp:positionV>
            <wp:extent cx="3013545" cy="13228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3545" cy="1322893"/>
                    </a:xfrm>
                    <a:prstGeom prst="rect">
                      <a:avLst/>
                    </a:prstGeom>
                    <a:noFill/>
                    <a:ln>
                      <a:noFill/>
                    </a:ln>
                  </pic:spPr>
                </pic:pic>
              </a:graphicData>
            </a:graphic>
            <wp14:sizeRelH relativeFrom="page">
              <wp14:pctWidth>0</wp14:pctWidth>
            </wp14:sizeRelH>
            <wp14:sizeRelV relativeFrom="page">
              <wp14:pctHeight>0</wp14:pctHeight>
            </wp14:sizeRelV>
          </wp:anchor>
        </w:drawing>
      </w:r>
      <w:r w:rsidR="00003EF1">
        <w:rPr>
          <w:rFonts w:ascii="Palatino Linotype" w:hAnsi="Palatino Linotype" w:cs="Calibri"/>
          <w:b/>
          <w:sz w:val="32"/>
          <w:szCs w:val="36"/>
        </w:rPr>
        <w:t>University of St Andrews</w:t>
      </w:r>
    </w:p>
    <w:p w14:paraId="3F9C675D" w14:textId="77777777" w:rsidR="00003EF1" w:rsidRDefault="00003EF1" w:rsidP="00BF69FE">
      <w:pPr>
        <w:spacing w:after="0"/>
        <w:contextualSpacing/>
        <w:jc w:val="center"/>
        <w:rPr>
          <w:rFonts w:ascii="Palatino Linotype" w:hAnsi="Palatino Linotype" w:cs="Calibri"/>
          <w:b/>
          <w:sz w:val="32"/>
          <w:szCs w:val="36"/>
        </w:rPr>
      </w:pPr>
    </w:p>
    <w:p w14:paraId="4E8A3518" w14:textId="7CD4C35E" w:rsidR="009E246D" w:rsidRPr="00AB4E7F" w:rsidRDefault="009E246D" w:rsidP="00003EF1">
      <w:pPr>
        <w:spacing w:after="0"/>
        <w:contextualSpacing/>
        <w:jc w:val="right"/>
        <w:rPr>
          <w:rFonts w:ascii="Palatino Linotype" w:hAnsi="Palatino Linotype" w:cs="Calibri"/>
          <w:b/>
          <w:sz w:val="18"/>
          <w:szCs w:val="36"/>
        </w:rPr>
      </w:pPr>
      <w:r w:rsidRPr="00AB4E7F">
        <w:rPr>
          <w:rFonts w:ascii="Palatino Linotype" w:hAnsi="Palatino Linotype" w:cs="Calibri"/>
          <w:b/>
          <w:sz w:val="32"/>
          <w:szCs w:val="36"/>
        </w:rPr>
        <w:t xml:space="preserve">Due </w:t>
      </w:r>
      <w:r w:rsidR="00CF51CA">
        <w:rPr>
          <w:rFonts w:ascii="Palatino Linotype" w:hAnsi="Palatino Linotype" w:cs="Calibri"/>
          <w:b/>
          <w:sz w:val="32"/>
          <w:szCs w:val="36"/>
        </w:rPr>
        <w:t>d</w:t>
      </w:r>
      <w:r w:rsidRPr="00AB4E7F">
        <w:rPr>
          <w:rFonts w:ascii="Palatino Linotype" w:hAnsi="Palatino Linotype" w:cs="Calibri"/>
          <w:b/>
          <w:sz w:val="32"/>
          <w:szCs w:val="36"/>
        </w:rPr>
        <w:t>iligence</w:t>
      </w:r>
      <w:r w:rsidR="00172B71">
        <w:rPr>
          <w:rFonts w:ascii="Palatino Linotype" w:hAnsi="Palatino Linotype" w:cs="Calibri"/>
          <w:b/>
          <w:sz w:val="32"/>
          <w:szCs w:val="36"/>
        </w:rPr>
        <w:t xml:space="preserve"> </w:t>
      </w:r>
      <w:r w:rsidR="00BE668B">
        <w:rPr>
          <w:rFonts w:ascii="Palatino Linotype" w:hAnsi="Palatino Linotype" w:cs="Calibri"/>
          <w:b/>
          <w:sz w:val="32"/>
          <w:szCs w:val="36"/>
        </w:rPr>
        <w:t>p</w:t>
      </w:r>
      <w:r w:rsidR="003D0C34" w:rsidRPr="00AB4E7F">
        <w:rPr>
          <w:rFonts w:ascii="Palatino Linotype" w:hAnsi="Palatino Linotype" w:cs="Calibri"/>
          <w:b/>
          <w:sz w:val="32"/>
          <w:szCs w:val="36"/>
        </w:rPr>
        <w:t>re-award</w:t>
      </w:r>
      <w:r w:rsidR="00E82D7C" w:rsidRPr="00AB4E7F">
        <w:rPr>
          <w:rFonts w:ascii="Palatino Linotype" w:hAnsi="Palatino Linotype" w:cs="Calibri"/>
          <w:b/>
          <w:sz w:val="32"/>
          <w:szCs w:val="36"/>
        </w:rPr>
        <w:t xml:space="preserve"> </w:t>
      </w:r>
      <w:r w:rsidR="00DE0939">
        <w:rPr>
          <w:rFonts w:ascii="Palatino Linotype" w:hAnsi="Palatino Linotype" w:cs="Calibri"/>
          <w:b/>
          <w:sz w:val="32"/>
          <w:szCs w:val="36"/>
        </w:rPr>
        <w:t>form</w:t>
      </w:r>
    </w:p>
    <w:p w14:paraId="7782F7FF" w14:textId="692C0BC4" w:rsidR="00CE2A24" w:rsidRDefault="00CE2A24" w:rsidP="00BF69FE">
      <w:pPr>
        <w:spacing w:after="0"/>
        <w:contextualSpacing/>
        <w:rPr>
          <w:rFonts w:ascii="Palatino Linotype" w:hAnsi="Palatino Linotype" w:cs="Calibri"/>
          <w:sz w:val="20"/>
          <w:szCs w:val="20"/>
        </w:rPr>
      </w:pPr>
    </w:p>
    <w:p w14:paraId="59CC5257" w14:textId="77777777" w:rsidR="00172B71" w:rsidRPr="00AB4E7F" w:rsidRDefault="00172B71" w:rsidP="00BF69FE">
      <w:pPr>
        <w:spacing w:after="0"/>
        <w:contextualSpacing/>
        <w:rPr>
          <w:rFonts w:ascii="Palatino Linotype" w:hAnsi="Palatino Linotype" w:cs="Calibri"/>
          <w:sz w:val="20"/>
          <w:szCs w:val="20"/>
        </w:rPr>
      </w:pPr>
    </w:p>
    <w:p w14:paraId="49762BC1" w14:textId="29414A7F" w:rsidR="003A0EBC" w:rsidRPr="00AB4E7F" w:rsidRDefault="003A0EBC" w:rsidP="00BF69FE">
      <w:pPr>
        <w:spacing w:after="0"/>
        <w:contextualSpacing/>
        <w:rPr>
          <w:rFonts w:ascii="Palatino Linotype" w:hAnsi="Palatino Linotype" w:cs="Calibri"/>
          <w:b/>
          <w:sz w:val="32"/>
          <w:szCs w:val="20"/>
        </w:rPr>
      </w:pPr>
      <w:r w:rsidRPr="00AB4E7F">
        <w:rPr>
          <w:rFonts w:ascii="Palatino Linotype" w:hAnsi="Palatino Linotype" w:cs="Calibri"/>
          <w:b/>
          <w:sz w:val="32"/>
          <w:szCs w:val="20"/>
        </w:rPr>
        <w:t>Purpose of form</w:t>
      </w:r>
    </w:p>
    <w:p w14:paraId="198FA2AF" w14:textId="5B498059" w:rsidR="00BF69FE" w:rsidRDefault="00EF0B6B" w:rsidP="00BF69FE">
      <w:pPr>
        <w:spacing w:after="0"/>
        <w:rPr>
          <w:rFonts w:ascii="Palatino Linotype" w:hAnsi="Palatino Linotype" w:cs="Calibri"/>
          <w:sz w:val="20"/>
          <w:szCs w:val="20"/>
        </w:rPr>
      </w:pPr>
      <w:r w:rsidRPr="00EF0B6B">
        <w:rPr>
          <w:rFonts w:ascii="Palatino Linotype" w:hAnsi="Palatino Linotype" w:cs="Calibri"/>
          <w:sz w:val="20"/>
          <w:szCs w:val="20"/>
        </w:rPr>
        <w:t>T</w:t>
      </w:r>
      <w:bookmarkStart w:id="0" w:name="_Hlk15402221"/>
      <w:r w:rsidRPr="00EF0B6B">
        <w:rPr>
          <w:rFonts w:ascii="Palatino Linotype" w:hAnsi="Palatino Linotype" w:cs="Calibri"/>
          <w:sz w:val="20"/>
          <w:szCs w:val="20"/>
        </w:rPr>
        <w:t>his document</w:t>
      </w:r>
      <w:r w:rsidR="007D5C7C">
        <w:rPr>
          <w:rFonts w:ascii="Palatino Linotype" w:hAnsi="Palatino Linotype" w:cs="Calibri"/>
          <w:sz w:val="20"/>
          <w:szCs w:val="20"/>
        </w:rPr>
        <w:t xml:space="preserve"> (which </w:t>
      </w:r>
      <w:r w:rsidR="007D5C7C" w:rsidRPr="00AB4E7F">
        <w:rPr>
          <w:rFonts w:ascii="Palatino Linotype" w:hAnsi="Palatino Linotype" w:cs="Calibri"/>
          <w:sz w:val="20"/>
          <w:szCs w:val="20"/>
        </w:rPr>
        <w:t>draws on guidance from the main UK funder, UK Research and Innovation</w:t>
      </w:r>
      <w:r w:rsidR="007D5C7C" w:rsidRPr="00AB4E7F">
        <w:rPr>
          <w:rStyle w:val="FootnoteReference"/>
          <w:rFonts w:ascii="Palatino Linotype" w:hAnsi="Palatino Linotype" w:cs="Calibri"/>
          <w:sz w:val="20"/>
          <w:szCs w:val="20"/>
        </w:rPr>
        <w:footnoteReference w:id="2"/>
      </w:r>
      <w:r w:rsidR="007D5C7C">
        <w:rPr>
          <w:rFonts w:ascii="Palatino Linotype" w:hAnsi="Palatino Linotype" w:cs="Calibri"/>
          <w:sz w:val="20"/>
          <w:szCs w:val="20"/>
        </w:rPr>
        <w:t>)</w:t>
      </w:r>
      <w:r w:rsidRPr="00EF0B6B">
        <w:rPr>
          <w:rFonts w:ascii="Palatino Linotype" w:hAnsi="Palatino Linotype" w:cs="Calibri"/>
          <w:sz w:val="20"/>
          <w:szCs w:val="20"/>
        </w:rPr>
        <w:t xml:space="preserve"> relates to the</w:t>
      </w:r>
      <w:bookmarkEnd w:id="0"/>
      <w:r w:rsidRPr="00EF0B6B">
        <w:rPr>
          <w:rFonts w:ascii="Palatino Linotype" w:hAnsi="Palatino Linotype" w:cs="Calibri"/>
          <w:sz w:val="20"/>
          <w:szCs w:val="20"/>
        </w:rPr>
        <w:t xml:space="preserve"> p</w:t>
      </w:r>
      <w:r>
        <w:rPr>
          <w:rFonts w:ascii="Palatino Linotype" w:hAnsi="Palatino Linotype" w:cs="Calibri"/>
          <w:sz w:val="20"/>
          <w:szCs w:val="20"/>
        </w:rPr>
        <w:t>re</w:t>
      </w:r>
      <w:r w:rsidRPr="00EF0B6B">
        <w:rPr>
          <w:rFonts w:ascii="Palatino Linotype" w:hAnsi="Palatino Linotype" w:cs="Calibri"/>
          <w:sz w:val="20"/>
          <w:szCs w:val="20"/>
        </w:rPr>
        <w:t>-award stage described in the University of St Andrews’ policy and procedure ‘Due diligence on overseas research partners’, which applies to all research activity wherein the University will transfer research grant funding, irrespective of the source of that funding, to an overseas partner organisation (OPO) that will then control the spending of those funds.</w:t>
      </w:r>
    </w:p>
    <w:p w14:paraId="5DA245E2" w14:textId="77777777" w:rsidR="00EF0B6B" w:rsidRPr="00AB4E7F" w:rsidRDefault="00EF0B6B" w:rsidP="00BF69FE">
      <w:pPr>
        <w:spacing w:after="0"/>
        <w:contextualSpacing/>
        <w:rPr>
          <w:rFonts w:ascii="Palatino Linotype" w:hAnsi="Palatino Linotype" w:cs="Calibri"/>
          <w:sz w:val="20"/>
          <w:szCs w:val="20"/>
        </w:rPr>
      </w:pPr>
    </w:p>
    <w:p w14:paraId="2B3EEDF6" w14:textId="21E41462" w:rsidR="00BF69FE" w:rsidRPr="00AB4E7F" w:rsidRDefault="00D23585" w:rsidP="00BF69FE">
      <w:pPr>
        <w:spacing w:after="0"/>
        <w:contextualSpacing/>
        <w:rPr>
          <w:rFonts w:ascii="Palatino Linotype" w:hAnsi="Palatino Linotype" w:cs="Calibri"/>
          <w:sz w:val="20"/>
          <w:szCs w:val="20"/>
        </w:rPr>
      </w:pPr>
      <w:r w:rsidRPr="00AB4E7F">
        <w:rPr>
          <w:rFonts w:ascii="Palatino Linotype" w:hAnsi="Palatino Linotype" w:cs="Calibri"/>
          <w:sz w:val="20"/>
          <w:szCs w:val="20"/>
        </w:rPr>
        <w:t xml:space="preserve">As per </w:t>
      </w:r>
      <w:r w:rsidR="00430077" w:rsidRPr="00AB4E7F">
        <w:rPr>
          <w:rFonts w:ascii="Palatino Linotype" w:hAnsi="Palatino Linotype" w:cs="Calibri"/>
          <w:sz w:val="20"/>
          <w:szCs w:val="20"/>
        </w:rPr>
        <w:t>the</w:t>
      </w:r>
      <w:r w:rsidRPr="00AB4E7F">
        <w:rPr>
          <w:rFonts w:ascii="Palatino Linotype" w:hAnsi="Palatino Linotype" w:cs="Calibri"/>
          <w:sz w:val="20"/>
          <w:szCs w:val="20"/>
        </w:rPr>
        <w:t xml:space="preserve"> University policy, we seek to </w:t>
      </w:r>
      <w:r w:rsidR="005927D4" w:rsidRPr="00AB4E7F">
        <w:rPr>
          <w:rFonts w:ascii="Palatino Linotype" w:hAnsi="Palatino Linotype" w:cs="Calibri"/>
          <w:sz w:val="20"/>
          <w:szCs w:val="20"/>
        </w:rPr>
        <w:t xml:space="preserve">undertake as speedy and minimally burdensome </w:t>
      </w:r>
      <w:r w:rsidR="003B55BE">
        <w:rPr>
          <w:rFonts w:ascii="Palatino Linotype" w:hAnsi="Palatino Linotype" w:cs="Calibri"/>
          <w:sz w:val="20"/>
          <w:szCs w:val="20"/>
        </w:rPr>
        <w:t xml:space="preserve">a </w:t>
      </w:r>
      <w:r w:rsidR="005927D4" w:rsidRPr="00AB4E7F">
        <w:rPr>
          <w:rFonts w:ascii="Palatino Linotype" w:hAnsi="Palatino Linotype" w:cs="Calibri"/>
          <w:sz w:val="20"/>
          <w:szCs w:val="20"/>
        </w:rPr>
        <w:t>process as is possible. To do this, we</w:t>
      </w:r>
      <w:r w:rsidR="00BF69FE" w:rsidRPr="00AB4E7F">
        <w:rPr>
          <w:rFonts w:ascii="Palatino Linotype" w:hAnsi="Palatino Linotype" w:cs="Calibri"/>
          <w:sz w:val="20"/>
          <w:szCs w:val="20"/>
        </w:rPr>
        <w:t>:</w:t>
      </w:r>
    </w:p>
    <w:p w14:paraId="2D6A9F6B" w14:textId="2D63B10E" w:rsidR="00763BFB" w:rsidRPr="00AB4E7F" w:rsidRDefault="00763BFB" w:rsidP="00763BFB">
      <w:pPr>
        <w:pStyle w:val="ListParagraph"/>
        <w:numPr>
          <w:ilvl w:val="0"/>
          <w:numId w:val="26"/>
        </w:numPr>
        <w:rPr>
          <w:rFonts w:ascii="Palatino Linotype" w:hAnsi="Palatino Linotype" w:cs="Calibri"/>
          <w:sz w:val="20"/>
          <w:szCs w:val="20"/>
        </w:rPr>
      </w:pPr>
      <w:r w:rsidRPr="00AB4E7F">
        <w:rPr>
          <w:rFonts w:ascii="Palatino Linotype" w:hAnsi="Palatino Linotype" w:cs="Calibri"/>
          <w:sz w:val="20"/>
          <w:szCs w:val="20"/>
        </w:rPr>
        <w:t>ask for this initial check</w:t>
      </w:r>
      <w:r w:rsidR="00F265F7" w:rsidRPr="00AB4E7F">
        <w:rPr>
          <w:rFonts w:ascii="Palatino Linotype" w:hAnsi="Palatino Linotype" w:cs="Calibri"/>
          <w:sz w:val="20"/>
          <w:szCs w:val="20"/>
        </w:rPr>
        <w:t>,</w:t>
      </w:r>
      <w:r w:rsidRPr="00AB4E7F">
        <w:rPr>
          <w:rFonts w:ascii="Palatino Linotype" w:hAnsi="Palatino Linotype" w:cs="Calibri"/>
          <w:sz w:val="20"/>
          <w:szCs w:val="20"/>
        </w:rPr>
        <w:t xml:space="preserve"> to avoid </w:t>
      </w:r>
      <w:r w:rsidR="00F4236E">
        <w:rPr>
          <w:rFonts w:ascii="Palatino Linotype" w:hAnsi="Palatino Linotype" w:cs="Calibri"/>
          <w:sz w:val="20"/>
          <w:szCs w:val="20"/>
        </w:rPr>
        <w:t xml:space="preserve">the </w:t>
      </w:r>
      <w:r w:rsidRPr="00AB4E7F">
        <w:rPr>
          <w:rFonts w:ascii="Palatino Linotype" w:hAnsi="Palatino Linotype" w:cs="Calibri"/>
          <w:sz w:val="20"/>
          <w:szCs w:val="20"/>
        </w:rPr>
        <w:t>need to take unforeseen action at award stage; and</w:t>
      </w:r>
    </w:p>
    <w:p w14:paraId="3C5F0D26" w14:textId="69973F89" w:rsidR="00763BFB" w:rsidRPr="004B70E1" w:rsidRDefault="00763BFB" w:rsidP="004B70E1">
      <w:pPr>
        <w:pStyle w:val="ListParagraph"/>
        <w:numPr>
          <w:ilvl w:val="0"/>
          <w:numId w:val="26"/>
        </w:numPr>
        <w:spacing w:after="0"/>
        <w:rPr>
          <w:rFonts w:ascii="Palatino Linotype" w:hAnsi="Palatino Linotype" w:cs="Calibri"/>
          <w:sz w:val="20"/>
          <w:szCs w:val="20"/>
        </w:rPr>
      </w:pPr>
      <w:r w:rsidRPr="00AB4E7F">
        <w:rPr>
          <w:rFonts w:ascii="Palatino Linotype" w:hAnsi="Palatino Linotype" w:cs="Calibri"/>
          <w:sz w:val="20"/>
          <w:szCs w:val="20"/>
        </w:rPr>
        <w:t xml:space="preserve">do so </w:t>
      </w:r>
      <w:r w:rsidR="00F4236E">
        <w:rPr>
          <w:rFonts w:ascii="Palatino Linotype" w:hAnsi="Palatino Linotype" w:cs="Calibri"/>
          <w:sz w:val="20"/>
          <w:szCs w:val="20"/>
        </w:rPr>
        <w:t>by</w:t>
      </w:r>
      <w:r w:rsidRPr="00AB4E7F">
        <w:rPr>
          <w:rFonts w:ascii="Palatino Linotype" w:hAnsi="Palatino Linotype" w:cs="Calibri"/>
          <w:sz w:val="20"/>
          <w:szCs w:val="20"/>
        </w:rPr>
        <w:t xml:space="preserve"> asking</w:t>
      </w:r>
      <w:r w:rsidR="00D23585" w:rsidRPr="00AB4E7F">
        <w:rPr>
          <w:rFonts w:ascii="Palatino Linotype" w:hAnsi="Palatino Linotype" w:cs="Calibri"/>
          <w:sz w:val="20"/>
          <w:szCs w:val="20"/>
        </w:rPr>
        <w:t xml:space="preserve"> the St Andrews Principal Investigator to provide </w:t>
      </w:r>
      <w:r w:rsidRPr="00AB4E7F">
        <w:rPr>
          <w:rFonts w:ascii="Palatino Linotype" w:hAnsi="Palatino Linotype" w:cs="Calibri"/>
          <w:sz w:val="20"/>
          <w:szCs w:val="20"/>
        </w:rPr>
        <w:t>information we would reasonably expect them to know at the time of composing an application</w:t>
      </w:r>
      <w:r w:rsidR="00472739" w:rsidRPr="00AB4E7F">
        <w:rPr>
          <w:rFonts w:ascii="Palatino Linotype" w:hAnsi="Palatino Linotype" w:cs="Calibri"/>
          <w:sz w:val="20"/>
          <w:szCs w:val="20"/>
        </w:rPr>
        <w:t xml:space="preserve">, </w:t>
      </w:r>
      <w:r w:rsidR="006202A0" w:rsidRPr="004B70E1">
        <w:rPr>
          <w:rFonts w:ascii="Palatino Linotype" w:hAnsi="Palatino Linotype" w:cs="Calibri"/>
          <w:sz w:val="20"/>
          <w:szCs w:val="20"/>
        </w:rPr>
        <w:t xml:space="preserve">to </w:t>
      </w:r>
      <w:r w:rsidR="004B70E1">
        <w:rPr>
          <w:rFonts w:ascii="Palatino Linotype" w:hAnsi="Palatino Linotype" w:cs="Calibri"/>
          <w:sz w:val="20"/>
          <w:szCs w:val="20"/>
        </w:rPr>
        <w:t>aim to</w:t>
      </w:r>
      <w:r w:rsidR="00F4236E">
        <w:rPr>
          <w:rFonts w:ascii="Palatino Linotype" w:hAnsi="Palatino Linotype" w:cs="Calibri"/>
          <w:sz w:val="20"/>
          <w:szCs w:val="20"/>
        </w:rPr>
        <w:t xml:space="preserve"> </w:t>
      </w:r>
      <w:r w:rsidR="00472739" w:rsidRPr="004B70E1">
        <w:rPr>
          <w:rFonts w:ascii="Palatino Linotype" w:hAnsi="Palatino Linotype" w:cs="Calibri"/>
          <w:sz w:val="20"/>
          <w:szCs w:val="20"/>
        </w:rPr>
        <w:t xml:space="preserve">avoid </w:t>
      </w:r>
      <w:r w:rsidR="00F4236E">
        <w:rPr>
          <w:rFonts w:ascii="Palatino Linotype" w:hAnsi="Palatino Linotype" w:cs="Calibri"/>
          <w:sz w:val="20"/>
          <w:szCs w:val="20"/>
        </w:rPr>
        <w:t xml:space="preserve">excessively and unnecessarily </w:t>
      </w:r>
      <w:r w:rsidR="00472739" w:rsidRPr="004B70E1">
        <w:rPr>
          <w:rFonts w:ascii="Palatino Linotype" w:hAnsi="Palatino Linotype" w:cs="Calibri"/>
          <w:sz w:val="20"/>
          <w:szCs w:val="20"/>
        </w:rPr>
        <w:t xml:space="preserve">burdening the </w:t>
      </w:r>
      <w:r w:rsidR="00FE26D3" w:rsidRPr="00FE26D3">
        <w:rPr>
          <w:rFonts w:ascii="Palatino Linotype" w:hAnsi="Palatino Linotype" w:cs="Calibri"/>
          <w:sz w:val="20"/>
          <w:szCs w:val="20"/>
        </w:rPr>
        <w:t>OPO</w:t>
      </w:r>
      <w:r w:rsidR="00FE26D3">
        <w:rPr>
          <w:rFonts w:ascii="Palatino Linotype" w:hAnsi="Palatino Linotype" w:cs="Calibri"/>
          <w:sz w:val="20"/>
          <w:szCs w:val="20"/>
        </w:rPr>
        <w:t xml:space="preserve"> </w:t>
      </w:r>
      <w:r w:rsidR="00472739" w:rsidRPr="004B70E1">
        <w:rPr>
          <w:rFonts w:ascii="Palatino Linotype" w:hAnsi="Palatino Linotype" w:cs="Calibri"/>
          <w:sz w:val="20"/>
          <w:szCs w:val="20"/>
        </w:rPr>
        <w:t>with requests for information.</w:t>
      </w:r>
    </w:p>
    <w:p w14:paraId="4E64ED6F" w14:textId="2D681940" w:rsidR="00472739" w:rsidRDefault="00472739" w:rsidP="00472739">
      <w:pPr>
        <w:spacing w:after="0"/>
        <w:rPr>
          <w:rFonts w:ascii="Palatino Linotype" w:hAnsi="Palatino Linotype" w:cs="Calibri"/>
          <w:sz w:val="20"/>
          <w:szCs w:val="20"/>
        </w:rPr>
      </w:pPr>
    </w:p>
    <w:p w14:paraId="0D9D72D6" w14:textId="7B0EA677" w:rsidR="006269CC" w:rsidRPr="00AB4E7F" w:rsidRDefault="006269CC" w:rsidP="00472739">
      <w:pPr>
        <w:spacing w:after="0"/>
        <w:rPr>
          <w:rFonts w:ascii="Palatino Linotype" w:hAnsi="Palatino Linotype" w:cs="Calibri"/>
          <w:sz w:val="20"/>
          <w:szCs w:val="20"/>
        </w:rPr>
      </w:pPr>
      <w:r w:rsidRPr="00AB4E7F">
        <w:rPr>
          <w:rFonts w:ascii="Palatino Linotype" w:hAnsi="Palatino Linotype" w:cs="Calibri"/>
          <w:b/>
          <w:sz w:val="32"/>
          <w:szCs w:val="20"/>
        </w:rPr>
        <w:t xml:space="preserve">Guidance for filling out </w:t>
      </w:r>
      <w:r>
        <w:rPr>
          <w:rFonts w:ascii="Palatino Linotype" w:hAnsi="Palatino Linotype" w:cs="Calibri"/>
          <w:b/>
          <w:sz w:val="32"/>
          <w:szCs w:val="20"/>
        </w:rPr>
        <w:t xml:space="preserve">this </w:t>
      </w:r>
      <w:r w:rsidRPr="00AB4E7F">
        <w:rPr>
          <w:rFonts w:ascii="Palatino Linotype" w:hAnsi="Palatino Linotype" w:cs="Calibri"/>
          <w:b/>
          <w:sz w:val="32"/>
          <w:szCs w:val="20"/>
        </w:rPr>
        <w:t>form</w:t>
      </w:r>
    </w:p>
    <w:p w14:paraId="551D4460" w14:textId="77777777" w:rsidR="000B4BA0" w:rsidRPr="00C30C29" w:rsidRDefault="000851D3" w:rsidP="000851D3">
      <w:pPr>
        <w:pStyle w:val="ListParagraph"/>
        <w:numPr>
          <w:ilvl w:val="0"/>
          <w:numId w:val="36"/>
        </w:numPr>
        <w:spacing w:after="0"/>
        <w:rPr>
          <w:rFonts w:ascii="Palatino Linotype" w:hAnsi="Palatino Linotype" w:cs="Calibri"/>
          <w:sz w:val="20"/>
          <w:szCs w:val="20"/>
        </w:rPr>
      </w:pPr>
      <w:r w:rsidRPr="006173B9">
        <w:rPr>
          <w:rFonts w:ascii="Palatino Linotype" w:hAnsi="Palatino Linotype" w:cs="Calibri"/>
          <w:sz w:val="20"/>
          <w:szCs w:val="20"/>
        </w:rPr>
        <w:t xml:space="preserve">This form needs to be completed by the </w:t>
      </w:r>
      <w:r w:rsidR="0078530D">
        <w:rPr>
          <w:rFonts w:ascii="Palatino Linotype" w:hAnsi="Palatino Linotype" w:cs="Calibri"/>
          <w:sz w:val="20"/>
          <w:szCs w:val="20"/>
        </w:rPr>
        <w:t xml:space="preserve">University of </w:t>
      </w:r>
      <w:r w:rsidRPr="006173B9">
        <w:rPr>
          <w:rFonts w:ascii="Palatino Linotype" w:hAnsi="Palatino Linotype" w:cs="Calibri"/>
          <w:sz w:val="20"/>
          <w:szCs w:val="20"/>
        </w:rPr>
        <w:t xml:space="preserve">St Andrews Principal Investigator for </w:t>
      </w:r>
      <w:r w:rsidRPr="006173B9">
        <w:rPr>
          <w:rFonts w:ascii="Palatino Linotype" w:hAnsi="Palatino Linotype" w:cs="Calibri"/>
          <w:b/>
          <w:sz w:val="20"/>
          <w:szCs w:val="20"/>
        </w:rPr>
        <w:t xml:space="preserve">each OPO for </w:t>
      </w:r>
      <w:r w:rsidRPr="00C30C29">
        <w:rPr>
          <w:rFonts w:ascii="Palatino Linotype" w:hAnsi="Palatino Linotype" w:cs="Calibri"/>
          <w:b/>
          <w:sz w:val="20"/>
          <w:szCs w:val="20"/>
        </w:rPr>
        <w:t>each project</w:t>
      </w:r>
      <w:r w:rsidRPr="00C30C29">
        <w:rPr>
          <w:rFonts w:ascii="Palatino Linotype" w:hAnsi="Palatino Linotype" w:cs="Calibri"/>
          <w:sz w:val="20"/>
          <w:szCs w:val="20"/>
        </w:rPr>
        <w:t xml:space="preserve"> that is in the scope of the policy. </w:t>
      </w:r>
    </w:p>
    <w:p w14:paraId="0851D84F" w14:textId="389A4798" w:rsidR="000B4BA0" w:rsidRPr="00C30C29" w:rsidRDefault="00BA720C" w:rsidP="009C1C9F">
      <w:pPr>
        <w:pStyle w:val="ListParagraph"/>
        <w:numPr>
          <w:ilvl w:val="0"/>
          <w:numId w:val="35"/>
        </w:numPr>
        <w:rPr>
          <w:rFonts w:ascii="Palatino Linotype" w:hAnsi="Palatino Linotype" w:cs="Calibri"/>
          <w:sz w:val="20"/>
          <w:szCs w:val="20"/>
        </w:rPr>
      </w:pPr>
      <w:r w:rsidRPr="00C30C29">
        <w:rPr>
          <w:rFonts w:ascii="Palatino Linotype" w:hAnsi="Palatino Linotype" w:cs="Calibri"/>
          <w:b/>
          <w:sz w:val="20"/>
          <w:szCs w:val="20"/>
        </w:rPr>
        <w:t>D</w:t>
      </w:r>
      <w:r w:rsidR="000B4BA0" w:rsidRPr="00C30C29">
        <w:rPr>
          <w:rFonts w:ascii="Palatino Linotype" w:hAnsi="Palatino Linotype" w:cs="Calibri"/>
          <w:b/>
          <w:sz w:val="20"/>
          <w:szCs w:val="20"/>
        </w:rPr>
        <w:t xml:space="preserve">o NOT </w:t>
      </w:r>
      <w:r w:rsidR="00072AC2" w:rsidRPr="00C30C29">
        <w:rPr>
          <w:rFonts w:ascii="Palatino Linotype" w:hAnsi="Palatino Linotype" w:cs="Calibri"/>
          <w:b/>
          <w:sz w:val="20"/>
          <w:szCs w:val="20"/>
        </w:rPr>
        <w:t xml:space="preserve">complete </w:t>
      </w:r>
      <w:r w:rsidR="000B4BA0" w:rsidRPr="00C30C29">
        <w:rPr>
          <w:rFonts w:ascii="Palatino Linotype" w:hAnsi="Palatino Linotype" w:cs="Calibri"/>
          <w:b/>
          <w:sz w:val="20"/>
          <w:szCs w:val="20"/>
        </w:rPr>
        <w:t>this form for any OPO</w:t>
      </w:r>
      <w:r w:rsidR="00E242D2" w:rsidRPr="00C30C29">
        <w:rPr>
          <w:rFonts w:ascii="Palatino Linotype" w:hAnsi="Palatino Linotype" w:cs="Calibri"/>
          <w:b/>
          <w:sz w:val="20"/>
          <w:szCs w:val="20"/>
        </w:rPr>
        <w:t xml:space="preserve"> </w:t>
      </w:r>
      <w:r w:rsidR="009C1C9F" w:rsidRPr="00C30C29">
        <w:rPr>
          <w:rFonts w:ascii="Palatino Linotype" w:hAnsi="Palatino Linotype" w:cs="Calibri"/>
          <w:b/>
          <w:sz w:val="20"/>
          <w:szCs w:val="20"/>
        </w:rPr>
        <w:t>in a host country that is listed as having a score of 70 or greater on the most recent Corruption Perception Index.</w:t>
      </w:r>
      <w:r w:rsidR="00457A2D" w:rsidRPr="00C30C29">
        <w:rPr>
          <w:rStyle w:val="FootnoteReference"/>
          <w:rFonts w:ascii="Palatino Linotype" w:hAnsi="Palatino Linotype" w:cs="Calibri"/>
          <w:sz w:val="20"/>
          <w:szCs w:val="20"/>
        </w:rPr>
        <w:footnoteReference w:id="3"/>
      </w:r>
      <w:r w:rsidR="00457A2D" w:rsidRPr="00C30C29">
        <w:rPr>
          <w:rFonts w:ascii="Palatino Linotype" w:hAnsi="Palatino Linotype" w:cs="Calibri"/>
          <w:sz w:val="20"/>
          <w:szCs w:val="20"/>
        </w:rPr>
        <w:t xml:space="preserve"> </w:t>
      </w:r>
    </w:p>
    <w:p w14:paraId="68D15D0D" w14:textId="3C195787" w:rsidR="00937FDC" w:rsidRDefault="00C94782" w:rsidP="00C94782">
      <w:pPr>
        <w:pStyle w:val="ListParagraph"/>
        <w:numPr>
          <w:ilvl w:val="0"/>
          <w:numId w:val="35"/>
        </w:numPr>
        <w:spacing w:after="0"/>
        <w:rPr>
          <w:rFonts w:ascii="Palatino Linotype" w:hAnsi="Palatino Linotype" w:cs="Calibri"/>
          <w:sz w:val="20"/>
          <w:szCs w:val="20"/>
        </w:rPr>
      </w:pPr>
      <w:r w:rsidRPr="00C94782">
        <w:rPr>
          <w:rFonts w:ascii="Palatino Linotype" w:hAnsi="Palatino Linotype" w:cs="Calibri"/>
          <w:sz w:val="20"/>
          <w:szCs w:val="20"/>
        </w:rPr>
        <w:t>Please complete as much of this form as you can on your own and minimise requests to the OPO</w:t>
      </w:r>
      <w:r>
        <w:rPr>
          <w:rFonts w:ascii="Palatino Linotype" w:hAnsi="Palatino Linotype" w:cs="Calibri"/>
          <w:sz w:val="20"/>
          <w:szCs w:val="20"/>
        </w:rPr>
        <w:t xml:space="preserve">:  the </w:t>
      </w:r>
      <w:r w:rsidRPr="00C94782">
        <w:rPr>
          <w:rFonts w:ascii="Palatino Linotype" w:hAnsi="Palatino Linotype" w:cs="Calibri"/>
          <w:sz w:val="20"/>
          <w:szCs w:val="20"/>
        </w:rPr>
        <w:t xml:space="preserve">form is designed to be completed without </w:t>
      </w:r>
      <w:r w:rsidR="0092593F">
        <w:rPr>
          <w:rFonts w:ascii="Palatino Linotype" w:hAnsi="Palatino Linotype" w:cs="Calibri"/>
          <w:sz w:val="20"/>
          <w:szCs w:val="20"/>
        </w:rPr>
        <w:t>such requests being necessary</w:t>
      </w:r>
      <w:r w:rsidRPr="00C94782">
        <w:rPr>
          <w:rFonts w:ascii="Palatino Linotype" w:hAnsi="Palatino Linotype" w:cs="Calibri"/>
          <w:sz w:val="20"/>
          <w:szCs w:val="20"/>
        </w:rPr>
        <w:t xml:space="preserve">. </w:t>
      </w:r>
    </w:p>
    <w:p w14:paraId="333FB14F" w14:textId="11C446F3" w:rsidR="00A1061D" w:rsidRPr="00464E69" w:rsidRDefault="00AD06E7" w:rsidP="00823898">
      <w:pPr>
        <w:pStyle w:val="ListParagraph"/>
        <w:numPr>
          <w:ilvl w:val="0"/>
          <w:numId w:val="35"/>
        </w:numPr>
        <w:spacing w:after="0"/>
        <w:rPr>
          <w:rFonts w:ascii="Palatino Linotype" w:hAnsi="Palatino Linotype" w:cs="Calibri"/>
          <w:sz w:val="20"/>
          <w:szCs w:val="20"/>
        </w:rPr>
      </w:pPr>
      <w:r w:rsidRPr="00464E69">
        <w:rPr>
          <w:rFonts w:ascii="Palatino Linotype" w:hAnsi="Palatino Linotype" w:cs="Calibri"/>
          <w:sz w:val="20"/>
          <w:szCs w:val="20"/>
        </w:rPr>
        <w:t xml:space="preserve">Complete the form </w:t>
      </w:r>
      <w:r w:rsidRPr="00464E69">
        <w:rPr>
          <w:rFonts w:ascii="Palatino Linotype" w:hAnsi="Palatino Linotype" w:cs="Calibri"/>
          <w:b/>
          <w:sz w:val="20"/>
          <w:szCs w:val="20"/>
        </w:rPr>
        <w:t>fully</w:t>
      </w:r>
      <w:r w:rsidRPr="00464E69">
        <w:rPr>
          <w:rFonts w:ascii="Palatino Linotype" w:hAnsi="Palatino Linotype" w:cs="Calibri"/>
          <w:sz w:val="20"/>
          <w:szCs w:val="20"/>
        </w:rPr>
        <w:t xml:space="preserve">, following the </w:t>
      </w:r>
      <w:r w:rsidRPr="00464E69">
        <w:rPr>
          <w:rFonts w:ascii="Palatino Linotype" w:hAnsi="Palatino Linotype" w:cs="Calibri"/>
          <w:b/>
          <w:sz w:val="20"/>
          <w:szCs w:val="20"/>
        </w:rPr>
        <w:t>guida</w:t>
      </w:r>
      <w:bookmarkStart w:id="1" w:name="_GoBack"/>
      <w:bookmarkEnd w:id="1"/>
      <w:r w:rsidRPr="00464E69">
        <w:rPr>
          <w:rFonts w:ascii="Palatino Linotype" w:hAnsi="Palatino Linotype" w:cs="Calibri"/>
          <w:b/>
          <w:sz w:val="20"/>
          <w:szCs w:val="20"/>
        </w:rPr>
        <w:t>nce</w:t>
      </w:r>
      <w:r w:rsidRPr="00464E69">
        <w:rPr>
          <w:rFonts w:ascii="Palatino Linotype" w:hAnsi="Palatino Linotype" w:cs="Calibri"/>
          <w:sz w:val="20"/>
          <w:szCs w:val="20"/>
        </w:rPr>
        <w:t xml:space="preserve">, and disclosing </w:t>
      </w:r>
      <w:r w:rsidR="007C08C5" w:rsidRPr="00464E69">
        <w:rPr>
          <w:rFonts w:ascii="Palatino Linotype" w:hAnsi="Palatino Linotype" w:cs="Calibri"/>
          <w:sz w:val="20"/>
          <w:szCs w:val="20"/>
        </w:rPr>
        <w:t xml:space="preserve">on the form </w:t>
      </w:r>
      <w:r w:rsidRPr="00464E69">
        <w:rPr>
          <w:rFonts w:ascii="Palatino Linotype" w:hAnsi="Palatino Linotype" w:cs="Calibri"/>
          <w:sz w:val="20"/>
          <w:szCs w:val="20"/>
        </w:rPr>
        <w:t>all</w:t>
      </w:r>
      <w:r w:rsidR="005C1D79" w:rsidRPr="00464E69">
        <w:rPr>
          <w:rFonts w:ascii="Palatino Linotype" w:hAnsi="Palatino Linotype" w:cs="Calibri"/>
          <w:sz w:val="20"/>
          <w:szCs w:val="20"/>
        </w:rPr>
        <w:t xml:space="preserve"> relevant</w:t>
      </w:r>
      <w:r w:rsidRPr="00464E69">
        <w:rPr>
          <w:rFonts w:ascii="Palatino Linotype" w:hAnsi="Palatino Linotype" w:cs="Calibri"/>
          <w:sz w:val="20"/>
          <w:szCs w:val="20"/>
        </w:rPr>
        <w:t xml:space="preserve"> information </w:t>
      </w:r>
      <w:r w:rsidRPr="00464E69">
        <w:rPr>
          <w:rFonts w:ascii="Palatino Linotype" w:hAnsi="Palatino Linotype" w:cs="Calibri"/>
          <w:b/>
          <w:sz w:val="20"/>
          <w:szCs w:val="20"/>
        </w:rPr>
        <w:t>in your knowledge at the time of completing th</w:t>
      </w:r>
      <w:r w:rsidR="00F62DE7" w:rsidRPr="00464E69">
        <w:rPr>
          <w:rFonts w:ascii="Palatino Linotype" w:hAnsi="Palatino Linotype" w:cs="Calibri"/>
          <w:b/>
          <w:sz w:val="20"/>
          <w:szCs w:val="20"/>
        </w:rPr>
        <w:t>is</w:t>
      </w:r>
      <w:r w:rsidRPr="00464E69">
        <w:rPr>
          <w:rFonts w:ascii="Palatino Linotype" w:hAnsi="Palatino Linotype" w:cs="Calibri"/>
          <w:b/>
          <w:sz w:val="20"/>
          <w:szCs w:val="20"/>
        </w:rPr>
        <w:t xml:space="preserve"> form</w:t>
      </w:r>
      <w:r w:rsidRPr="00464E69">
        <w:rPr>
          <w:rFonts w:ascii="Palatino Linotype" w:hAnsi="Palatino Linotype" w:cs="Calibri"/>
          <w:sz w:val="20"/>
          <w:szCs w:val="20"/>
        </w:rPr>
        <w:t>.</w:t>
      </w:r>
      <w:r w:rsidR="004F4CEF" w:rsidRPr="00464E69">
        <w:rPr>
          <w:rFonts w:ascii="Palatino Linotype" w:hAnsi="Palatino Linotype" w:cs="Calibri"/>
          <w:sz w:val="20"/>
          <w:szCs w:val="20"/>
        </w:rPr>
        <w:t xml:space="preserve"> </w:t>
      </w:r>
      <w:r w:rsidR="00451AD9" w:rsidRPr="00464E69">
        <w:rPr>
          <w:rFonts w:ascii="Palatino Linotype" w:hAnsi="Palatino Linotype" w:cs="Calibri"/>
          <w:sz w:val="20"/>
          <w:szCs w:val="20"/>
        </w:rPr>
        <w:t>The aim of gathering this information is to make your project with the OPO as simple a</w:t>
      </w:r>
      <w:r w:rsidR="006127F1" w:rsidRPr="00464E69">
        <w:rPr>
          <w:rFonts w:ascii="Palatino Linotype" w:hAnsi="Palatino Linotype" w:cs="Calibri"/>
          <w:sz w:val="20"/>
          <w:szCs w:val="20"/>
        </w:rPr>
        <w:t>nd</w:t>
      </w:r>
      <w:r w:rsidR="00451AD9" w:rsidRPr="00464E69">
        <w:rPr>
          <w:rFonts w:ascii="Palatino Linotype" w:hAnsi="Palatino Linotype" w:cs="Calibri"/>
          <w:sz w:val="20"/>
          <w:szCs w:val="20"/>
        </w:rPr>
        <w:t xml:space="preserve"> problem-free as possible, </w:t>
      </w:r>
      <w:r w:rsidR="0053359E" w:rsidRPr="00464E69">
        <w:rPr>
          <w:rFonts w:ascii="Palatino Linotype" w:hAnsi="Palatino Linotype" w:cs="Calibri"/>
          <w:sz w:val="20"/>
          <w:szCs w:val="20"/>
        </w:rPr>
        <w:t xml:space="preserve">by drawing on </w:t>
      </w:r>
      <w:r w:rsidR="00451AD9" w:rsidRPr="00464E69">
        <w:rPr>
          <w:rFonts w:ascii="Palatino Linotype" w:hAnsi="Palatino Linotype" w:cs="Calibri"/>
          <w:sz w:val="20"/>
          <w:szCs w:val="20"/>
        </w:rPr>
        <w:t xml:space="preserve">as much information as possible. </w:t>
      </w:r>
      <w:r w:rsidR="00E31C3A" w:rsidRPr="00464E69">
        <w:rPr>
          <w:rFonts w:ascii="Palatino Linotype" w:hAnsi="Palatino Linotype" w:cs="Calibri"/>
          <w:sz w:val="20"/>
          <w:szCs w:val="20"/>
        </w:rPr>
        <w:t>Disclosing information that may reflect negatively on the OPO</w:t>
      </w:r>
      <w:r w:rsidR="004F4CEF" w:rsidRPr="00464E69">
        <w:rPr>
          <w:rFonts w:ascii="Palatino Linotype" w:hAnsi="Palatino Linotype" w:cs="Calibri"/>
          <w:sz w:val="20"/>
          <w:szCs w:val="20"/>
        </w:rPr>
        <w:t xml:space="preserve"> will not automatically result in a rejection of the request to transfer control of funds to the OPO or a delay in the </w:t>
      </w:r>
      <w:r w:rsidR="009C4CF8" w:rsidRPr="00464E69">
        <w:rPr>
          <w:rFonts w:ascii="Palatino Linotype" w:hAnsi="Palatino Linotype" w:cs="Calibri"/>
          <w:sz w:val="20"/>
          <w:szCs w:val="20"/>
        </w:rPr>
        <w:t>d</w:t>
      </w:r>
      <w:r w:rsidR="004F4CEF" w:rsidRPr="00464E69">
        <w:rPr>
          <w:rFonts w:ascii="Palatino Linotype" w:hAnsi="Palatino Linotype" w:cs="Calibri"/>
          <w:sz w:val="20"/>
          <w:szCs w:val="20"/>
        </w:rPr>
        <w:t>ue diligence process</w:t>
      </w:r>
      <w:r w:rsidR="00933256" w:rsidRPr="00464E69">
        <w:rPr>
          <w:rFonts w:ascii="Palatino Linotype" w:hAnsi="Palatino Linotype" w:cs="Calibri"/>
          <w:sz w:val="20"/>
          <w:szCs w:val="20"/>
        </w:rPr>
        <w:t>;</w:t>
      </w:r>
      <w:r w:rsidR="004F4CEF" w:rsidRPr="00464E69">
        <w:rPr>
          <w:rFonts w:ascii="Palatino Linotype" w:hAnsi="Palatino Linotype" w:cs="Calibri"/>
          <w:sz w:val="20"/>
          <w:szCs w:val="20"/>
        </w:rPr>
        <w:t xml:space="preserve"> </w:t>
      </w:r>
      <w:r w:rsidR="00933256" w:rsidRPr="00464E69">
        <w:rPr>
          <w:rFonts w:ascii="Palatino Linotype" w:hAnsi="Palatino Linotype" w:cs="Calibri"/>
          <w:sz w:val="20"/>
          <w:szCs w:val="20"/>
        </w:rPr>
        <w:t>it</w:t>
      </w:r>
      <w:r w:rsidR="004F4CEF" w:rsidRPr="00464E69">
        <w:rPr>
          <w:rFonts w:ascii="Palatino Linotype" w:hAnsi="Palatino Linotype" w:cs="Calibri"/>
          <w:sz w:val="20"/>
          <w:szCs w:val="20"/>
        </w:rPr>
        <w:t xml:space="preserve"> will be used to make an informed decision about how to proceed.</w:t>
      </w:r>
      <w:r w:rsidR="00E31C3A" w:rsidRPr="00464E69">
        <w:rPr>
          <w:rFonts w:ascii="Palatino Linotype" w:hAnsi="Palatino Linotype" w:cs="Calibri"/>
          <w:sz w:val="20"/>
          <w:szCs w:val="20"/>
        </w:rPr>
        <w:t xml:space="preserve"> </w:t>
      </w:r>
      <w:r w:rsidR="00451AD9" w:rsidRPr="00464E69">
        <w:rPr>
          <w:rFonts w:ascii="Palatino Linotype" w:hAnsi="Palatino Linotype" w:cs="Calibri"/>
          <w:sz w:val="20"/>
          <w:szCs w:val="20"/>
        </w:rPr>
        <w:t>However,</w:t>
      </w:r>
      <w:r w:rsidR="00902C99" w:rsidRPr="00464E69">
        <w:rPr>
          <w:rFonts w:ascii="Palatino Linotype" w:hAnsi="Palatino Linotype" w:cs="Calibri"/>
          <w:sz w:val="20"/>
          <w:szCs w:val="20"/>
        </w:rPr>
        <w:t xml:space="preserve"> non-</w:t>
      </w:r>
      <w:r w:rsidR="00CA25D3" w:rsidRPr="00464E69">
        <w:rPr>
          <w:rFonts w:ascii="Palatino Linotype" w:hAnsi="Palatino Linotype" w:cs="Calibri"/>
          <w:sz w:val="20"/>
          <w:szCs w:val="20"/>
        </w:rPr>
        <w:t>disclos</w:t>
      </w:r>
      <w:r w:rsidR="00902C99" w:rsidRPr="00464E69">
        <w:rPr>
          <w:rFonts w:ascii="Palatino Linotype" w:hAnsi="Palatino Linotype" w:cs="Calibri"/>
          <w:sz w:val="20"/>
          <w:szCs w:val="20"/>
        </w:rPr>
        <w:t>ur</w:t>
      </w:r>
      <w:r w:rsidR="00CA25D3" w:rsidRPr="00464E69">
        <w:rPr>
          <w:rFonts w:ascii="Palatino Linotype" w:hAnsi="Palatino Linotype" w:cs="Calibri"/>
          <w:sz w:val="20"/>
          <w:szCs w:val="20"/>
        </w:rPr>
        <w:t>e</w:t>
      </w:r>
      <w:r w:rsidR="00B65DAE" w:rsidRPr="00464E69">
        <w:rPr>
          <w:rFonts w:ascii="Palatino Linotype" w:hAnsi="Palatino Linotype" w:cs="Calibri"/>
          <w:sz w:val="20"/>
          <w:szCs w:val="20"/>
        </w:rPr>
        <w:t xml:space="preserve"> of</w:t>
      </w:r>
      <w:r w:rsidR="00CA25D3" w:rsidRPr="00464E69">
        <w:rPr>
          <w:rFonts w:ascii="Palatino Linotype" w:hAnsi="Palatino Linotype" w:cs="Calibri"/>
          <w:sz w:val="20"/>
          <w:szCs w:val="20"/>
        </w:rPr>
        <w:t xml:space="preserve"> such information </w:t>
      </w:r>
      <w:r w:rsidR="001F26BB" w:rsidRPr="00464E69">
        <w:rPr>
          <w:rFonts w:ascii="Palatino Linotype" w:hAnsi="Palatino Linotype" w:cs="Calibri"/>
          <w:sz w:val="20"/>
          <w:szCs w:val="20"/>
        </w:rPr>
        <w:t xml:space="preserve">could cause significant problems </w:t>
      </w:r>
      <w:r w:rsidR="009F42A9" w:rsidRPr="00464E69">
        <w:rPr>
          <w:rFonts w:ascii="Palatino Linotype" w:hAnsi="Palatino Linotype" w:cs="Calibri"/>
          <w:sz w:val="20"/>
          <w:szCs w:val="20"/>
        </w:rPr>
        <w:t>at a later point in the partnership with the OPO</w:t>
      </w:r>
      <w:r w:rsidR="00464E69">
        <w:rPr>
          <w:rFonts w:ascii="Palatino Linotype" w:hAnsi="Palatino Linotype" w:cs="Calibri"/>
          <w:sz w:val="20"/>
          <w:szCs w:val="20"/>
        </w:rPr>
        <w:t xml:space="preserve"> should a problem arise.</w:t>
      </w:r>
    </w:p>
    <w:p w14:paraId="74B196C6" w14:textId="77777777" w:rsidR="00C02548" w:rsidRDefault="00C02548" w:rsidP="00BF69FE">
      <w:pPr>
        <w:spacing w:after="0"/>
        <w:contextualSpacing/>
        <w:rPr>
          <w:rFonts w:ascii="Palatino Linotype" w:hAnsi="Palatino Linotype" w:cs="Calibri"/>
          <w:sz w:val="20"/>
          <w:szCs w:val="20"/>
        </w:rPr>
      </w:pPr>
    </w:p>
    <w:p w14:paraId="0EFD150C" w14:textId="48A81EC7" w:rsidR="00EA24C6" w:rsidRPr="00AB4E7F" w:rsidRDefault="00A24725" w:rsidP="00BF69FE">
      <w:pPr>
        <w:spacing w:after="0"/>
        <w:contextualSpacing/>
        <w:rPr>
          <w:rFonts w:ascii="Palatino Linotype" w:hAnsi="Palatino Linotype" w:cs="Calibri"/>
          <w:sz w:val="20"/>
          <w:szCs w:val="20"/>
        </w:rPr>
      </w:pPr>
      <w:r w:rsidRPr="00AB4E7F">
        <w:rPr>
          <w:rFonts w:ascii="Palatino Linotype" w:hAnsi="Palatino Linotype" w:cs="Calibri"/>
          <w:sz w:val="20"/>
          <w:szCs w:val="20"/>
        </w:rPr>
        <w:t>P</w:t>
      </w:r>
      <w:r w:rsidR="003D0C34" w:rsidRPr="00AB4E7F">
        <w:rPr>
          <w:rFonts w:ascii="Palatino Linotype" w:hAnsi="Palatino Linotype" w:cs="Calibri"/>
          <w:sz w:val="20"/>
          <w:szCs w:val="20"/>
        </w:rPr>
        <w:t xml:space="preserve">Is </w:t>
      </w:r>
      <w:r w:rsidR="00C16BCA" w:rsidRPr="00AB4E7F">
        <w:rPr>
          <w:rFonts w:ascii="Palatino Linotype" w:hAnsi="Palatino Linotype" w:cs="Calibri"/>
          <w:sz w:val="20"/>
          <w:szCs w:val="20"/>
        </w:rPr>
        <w:t>should</w:t>
      </w:r>
      <w:r w:rsidR="003D0C34" w:rsidRPr="00AB4E7F">
        <w:rPr>
          <w:rFonts w:ascii="Palatino Linotype" w:hAnsi="Palatino Linotype" w:cs="Calibri"/>
          <w:sz w:val="20"/>
          <w:szCs w:val="20"/>
        </w:rPr>
        <w:t xml:space="preserve"> bear in mind that:</w:t>
      </w:r>
    </w:p>
    <w:p w14:paraId="7C72E569" w14:textId="26F3DE70" w:rsidR="00955D12" w:rsidRPr="00955D12" w:rsidRDefault="003D0C34" w:rsidP="005805D9">
      <w:pPr>
        <w:pStyle w:val="ListParagraph"/>
        <w:numPr>
          <w:ilvl w:val="0"/>
          <w:numId w:val="24"/>
        </w:numPr>
        <w:spacing w:after="0"/>
        <w:rPr>
          <w:rFonts w:ascii="Palatino Linotype" w:hAnsi="Palatino Linotype" w:cs="Calibri"/>
          <w:sz w:val="20"/>
          <w:szCs w:val="20"/>
        </w:rPr>
      </w:pPr>
      <w:r w:rsidRPr="00955D12">
        <w:rPr>
          <w:rFonts w:ascii="Palatino Linotype" w:hAnsi="Palatino Linotype" w:cs="Calibri"/>
          <w:sz w:val="20"/>
          <w:szCs w:val="20"/>
        </w:rPr>
        <w:t>This is only the ini</w:t>
      </w:r>
      <w:r w:rsidR="00B83D94" w:rsidRPr="00955D12">
        <w:rPr>
          <w:rFonts w:ascii="Palatino Linotype" w:hAnsi="Palatino Linotype" w:cs="Calibri"/>
          <w:sz w:val="20"/>
          <w:szCs w:val="20"/>
        </w:rPr>
        <w:t>tial pre-award check</w:t>
      </w:r>
      <w:r w:rsidR="009335E5" w:rsidRPr="00955D12">
        <w:rPr>
          <w:rFonts w:ascii="Palatino Linotype" w:hAnsi="Palatino Linotype" w:cs="Calibri"/>
          <w:sz w:val="20"/>
          <w:szCs w:val="20"/>
        </w:rPr>
        <w:t>, not the entirety of the process</w:t>
      </w:r>
      <w:r w:rsidR="00B83D94" w:rsidRPr="00955D12">
        <w:rPr>
          <w:rFonts w:ascii="Palatino Linotype" w:hAnsi="Palatino Linotype" w:cs="Calibri"/>
          <w:sz w:val="20"/>
          <w:szCs w:val="20"/>
        </w:rPr>
        <w:t xml:space="preserve">. </w:t>
      </w:r>
      <w:r w:rsidRPr="00955D12">
        <w:rPr>
          <w:rFonts w:ascii="Palatino Linotype" w:hAnsi="Palatino Linotype" w:cs="Calibri"/>
          <w:sz w:val="20"/>
          <w:szCs w:val="20"/>
        </w:rPr>
        <w:t>Th</w:t>
      </w:r>
      <w:r w:rsidR="00E62888" w:rsidRPr="00955D12">
        <w:rPr>
          <w:rFonts w:ascii="Palatino Linotype" w:hAnsi="Palatino Linotype" w:cs="Calibri"/>
          <w:sz w:val="20"/>
          <w:szCs w:val="20"/>
        </w:rPr>
        <w:t>e contents of this completed</w:t>
      </w:r>
      <w:r w:rsidRPr="00955D12">
        <w:rPr>
          <w:rFonts w:ascii="Palatino Linotype" w:hAnsi="Palatino Linotype" w:cs="Calibri"/>
          <w:sz w:val="20"/>
          <w:szCs w:val="20"/>
        </w:rPr>
        <w:t xml:space="preserve"> form will be </w:t>
      </w:r>
      <w:r w:rsidR="00C02548" w:rsidRPr="00955D12">
        <w:rPr>
          <w:rFonts w:ascii="Palatino Linotype" w:hAnsi="Palatino Linotype" w:cs="Calibri"/>
          <w:sz w:val="20"/>
          <w:szCs w:val="20"/>
        </w:rPr>
        <w:t>reviewed</w:t>
      </w:r>
      <w:r w:rsidRPr="00955D12">
        <w:rPr>
          <w:rFonts w:ascii="Palatino Linotype" w:hAnsi="Palatino Linotype" w:cs="Calibri"/>
          <w:sz w:val="20"/>
          <w:szCs w:val="20"/>
        </w:rPr>
        <w:t xml:space="preserve"> to determine </w:t>
      </w:r>
      <w:r w:rsidR="00955D12" w:rsidRPr="00955D12">
        <w:rPr>
          <w:rFonts w:ascii="Palatino Linotype" w:hAnsi="Palatino Linotype" w:cs="Calibri"/>
          <w:sz w:val="20"/>
          <w:szCs w:val="20"/>
        </w:rPr>
        <w:t>which, if any, post-award due diligence checks</w:t>
      </w:r>
      <w:r w:rsidR="00955D12">
        <w:rPr>
          <w:rFonts w:ascii="Palatino Linotype" w:hAnsi="Palatino Linotype" w:cs="Calibri"/>
          <w:sz w:val="20"/>
          <w:szCs w:val="20"/>
        </w:rPr>
        <w:t xml:space="preserve"> on the OPO</w:t>
      </w:r>
      <w:r w:rsidR="00955D12" w:rsidRPr="00955D12">
        <w:rPr>
          <w:rFonts w:ascii="Palatino Linotype" w:hAnsi="Palatino Linotype" w:cs="Calibri"/>
          <w:sz w:val="20"/>
          <w:szCs w:val="20"/>
        </w:rPr>
        <w:t xml:space="preserve"> will be required.</w:t>
      </w:r>
    </w:p>
    <w:p w14:paraId="212026F6" w14:textId="64589322" w:rsidR="00DE72D3" w:rsidRPr="0097502E" w:rsidRDefault="0053607B" w:rsidP="00DE72D3">
      <w:pPr>
        <w:pStyle w:val="ListParagraph"/>
        <w:numPr>
          <w:ilvl w:val="0"/>
          <w:numId w:val="24"/>
        </w:numPr>
        <w:spacing w:after="0"/>
        <w:rPr>
          <w:rFonts w:ascii="Palatino Linotype" w:hAnsi="Palatino Linotype" w:cs="Calibri"/>
          <w:sz w:val="20"/>
          <w:szCs w:val="20"/>
        </w:rPr>
      </w:pPr>
      <w:r w:rsidRPr="00DE72D3">
        <w:rPr>
          <w:rFonts w:ascii="Palatino Linotype" w:hAnsi="Palatino Linotype" w:cs="Calibri"/>
          <w:sz w:val="20"/>
          <w:szCs w:val="20"/>
        </w:rPr>
        <w:t>Y</w:t>
      </w:r>
      <w:r w:rsidR="00C16BCA" w:rsidRPr="00DE72D3">
        <w:rPr>
          <w:rFonts w:ascii="Palatino Linotype" w:hAnsi="Palatino Linotype" w:cs="Calibri"/>
          <w:sz w:val="20"/>
          <w:szCs w:val="20"/>
        </w:rPr>
        <w:t>our project</w:t>
      </w:r>
      <w:r w:rsidR="00C154C7">
        <w:rPr>
          <w:rFonts w:ascii="Palatino Linotype" w:hAnsi="Palatino Linotype" w:cs="Calibri"/>
          <w:sz w:val="20"/>
          <w:szCs w:val="20"/>
        </w:rPr>
        <w:t xml:space="preserve"> may be </w:t>
      </w:r>
      <w:r w:rsidR="00C16BCA" w:rsidRPr="00DE72D3">
        <w:rPr>
          <w:rFonts w:ascii="Palatino Linotype" w:hAnsi="Palatino Linotype" w:cs="Calibri"/>
          <w:sz w:val="20"/>
          <w:szCs w:val="20"/>
        </w:rPr>
        <w:t xml:space="preserve">audited </w:t>
      </w:r>
      <w:proofErr w:type="gramStart"/>
      <w:r w:rsidR="00C16BCA" w:rsidRPr="00DE72D3">
        <w:rPr>
          <w:rFonts w:ascii="Palatino Linotype" w:hAnsi="Palatino Linotype" w:cs="Calibri"/>
          <w:sz w:val="20"/>
          <w:szCs w:val="20"/>
        </w:rPr>
        <w:t>at a later da</w:t>
      </w:r>
      <w:r w:rsidR="00A17E0A" w:rsidRPr="00DE72D3">
        <w:rPr>
          <w:rFonts w:ascii="Palatino Linotype" w:hAnsi="Palatino Linotype" w:cs="Calibri"/>
          <w:sz w:val="20"/>
          <w:szCs w:val="20"/>
        </w:rPr>
        <w:t>te</w:t>
      </w:r>
      <w:proofErr w:type="gramEnd"/>
      <w:r w:rsidR="00C16BCA" w:rsidRPr="00DE72D3">
        <w:rPr>
          <w:rFonts w:ascii="Palatino Linotype" w:hAnsi="Palatino Linotype" w:cs="Calibri"/>
          <w:sz w:val="20"/>
          <w:szCs w:val="20"/>
        </w:rPr>
        <w:t xml:space="preserve">. </w:t>
      </w:r>
      <w:r w:rsidR="000351D4" w:rsidRPr="00DE72D3">
        <w:rPr>
          <w:rFonts w:ascii="Palatino Linotype" w:hAnsi="Palatino Linotype" w:cs="Calibri"/>
          <w:sz w:val="20"/>
          <w:szCs w:val="20"/>
        </w:rPr>
        <w:t>Please</w:t>
      </w:r>
      <w:r w:rsidR="00B00A44" w:rsidRPr="00DE72D3">
        <w:rPr>
          <w:rFonts w:ascii="Palatino Linotype" w:hAnsi="Palatino Linotype" w:cs="Calibri"/>
          <w:sz w:val="20"/>
          <w:szCs w:val="20"/>
        </w:rPr>
        <w:t xml:space="preserve"> keep </w:t>
      </w:r>
      <w:r w:rsidR="000351D4" w:rsidRPr="00DE72D3">
        <w:rPr>
          <w:rFonts w:ascii="Palatino Linotype" w:hAnsi="Palatino Linotype" w:cs="Calibri"/>
          <w:sz w:val="20"/>
          <w:szCs w:val="20"/>
        </w:rPr>
        <w:t xml:space="preserve">a copy of </w:t>
      </w:r>
      <w:r w:rsidR="000351D4" w:rsidRPr="0097502E">
        <w:rPr>
          <w:rFonts w:ascii="Palatino Linotype" w:hAnsi="Palatino Linotype" w:cs="Calibri"/>
          <w:sz w:val="20"/>
          <w:szCs w:val="20"/>
        </w:rPr>
        <w:t>your</w:t>
      </w:r>
      <w:r w:rsidR="00B00A44" w:rsidRPr="0097502E">
        <w:rPr>
          <w:rFonts w:ascii="Palatino Linotype" w:hAnsi="Palatino Linotype" w:cs="Calibri"/>
          <w:sz w:val="20"/>
          <w:szCs w:val="20"/>
        </w:rPr>
        <w:t xml:space="preserve"> completed form </w:t>
      </w:r>
      <w:r w:rsidR="000351D4" w:rsidRPr="0097502E">
        <w:rPr>
          <w:rFonts w:ascii="Palatino Linotype" w:hAnsi="Palatino Linotype" w:cs="Calibri"/>
          <w:sz w:val="20"/>
          <w:szCs w:val="20"/>
        </w:rPr>
        <w:t xml:space="preserve">for your </w:t>
      </w:r>
      <w:r w:rsidR="0097502E">
        <w:rPr>
          <w:rFonts w:ascii="Palatino Linotype" w:hAnsi="Palatino Linotype" w:cs="Calibri"/>
          <w:sz w:val="20"/>
          <w:szCs w:val="20"/>
        </w:rPr>
        <w:t xml:space="preserve">project </w:t>
      </w:r>
      <w:r w:rsidR="000351D4" w:rsidRPr="0097502E">
        <w:rPr>
          <w:rFonts w:ascii="Palatino Linotype" w:hAnsi="Palatino Linotype" w:cs="Calibri"/>
          <w:sz w:val="20"/>
          <w:szCs w:val="20"/>
        </w:rPr>
        <w:t>records</w:t>
      </w:r>
      <w:r w:rsidR="00C16BCA" w:rsidRPr="0097502E">
        <w:rPr>
          <w:rFonts w:ascii="Palatino Linotype" w:hAnsi="Palatino Linotype" w:cs="Calibri"/>
          <w:sz w:val="20"/>
          <w:szCs w:val="20"/>
        </w:rPr>
        <w:t>.</w:t>
      </w:r>
      <w:r w:rsidR="00B00A44" w:rsidRPr="0097502E">
        <w:rPr>
          <w:rFonts w:ascii="Palatino Linotype" w:hAnsi="Palatino Linotype" w:cs="Calibri"/>
          <w:sz w:val="20"/>
          <w:szCs w:val="20"/>
        </w:rPr>
        <w:t xml:space="preserve"> </w:t>
      </w:r>
    </w:p>
    <w:p w14:paraId="1E1BAFC4" w14:textId="006E75F2" w:rsidR="003A0EBC" w:rsidRDefault="003A0EBC" w:rsidP="00BF69FE">
      <w:pPr>
        <w:spacing w:after="0"/>
        <w:contextualSpacing/>
        <w:rPr>
          <w:rFonts w:ascii="Palatino Linotype" w:hAnsi="Palatino Linotype" w:cs="Calibri"/>
          <w:sz w:val="20"/>
          <w:szCs w:val="20"/>
        </w:rPr>
      </w:pPr>
    </w:p>
    <w:p w14:paraId="28AF6A28" w14:textId="6C883E92" w:rsidR="00B84AC1" w:rsidRDefault="00B84AC1" w:rsidP="00BF69FE">
      <w:pPr>
        <w:spacing w:after="0"/>
        <w:contextualSpacing/>
        <w:rPr>
          <w:rFonts w:ascii="Palatino Linotype" w:hAnsi="Palatino Linotype" w:cs="Calibri"/>
          <w:sz w:val="20"/>
          <w:szCs w:val="20"/>
        </w:rPr>
      </w:pPr>
    </w:p>
    <w:p w14:paraId="41D55BAA" w14:textId="312A6B4A" w:rsidR="00B84AC1" w:rsidRDefault="00B84AC1" w:rsidP="00BF69FE">
      <w:pPr>
        <w:spacing w:after="0"/>
        <w:contextualSpacing/>
        <w:rPr>
          <w:rFonts w:ascii="Palatino Linotype" w:hAnsi="Palatino Linotype" w:cs="Calibri"/>
          <w:sz w:val="20"/>
          <w:szCs w:val="20"/>
        </w:rPr>
      </w:pPr>
    </w:p>
    <w:p w14:paraId="4362CA41" w14:textId="3FF5E752" w:rsidR="00B84AC1" w:rsidRDefault="00B84AC1" w:rsidP="00BF69FE">
      <w:pPr>
        <w:spacing w:after="0"/>
        <w:contextualSpacing/>
        <w:rPr>
          <w:rFonts w:ascii="Palatino Linotype" w:hAnsi="Palatino Linotype" w:cs="Calibri"/>
          <w:sz w:val="20"/>
          <w:szCs w:val="20"/>
        </w:rPr>
      </w:pPr>
    </w:p>
    <w:p w14:paraId="57B8081C" w14:textId="77777777" w:rsidR="00B84AC1" w:rsidRPr="00AB4E7F" w:rsidRDefault="00B84AC1" w:rsidP="00BF69FE">
      <w:pPr>
        <w:spacing w:after="0"/>
        <w:contextualSpacing/>
        <w:rPr>
          <w:rFonts w:ascii="Palatino Linotype" w:hAnsi="Palatino Linotype" w:cs="Calibri"/>
          <w:sz w:val="20"/>
          <w:szCs w:val="20"/>
        </w:rPr>
      </w:pPr>
    </w:p>
    <w:p w14:paraId="53D6BDC9" w14:textId="77F4C694" w:rsidR="003370DF" w:rsidRDefault="003370DF" w:rsidP="00BF69FE">
      <w:pPr>
        <w:spacing w:after="0"/>
        <w:rPr>
          <w:rFonts w:ascii="Palatino Linotype" w:hAnsi="Palatino Linotype" w:cs="Calibri"/>
          <w:sz w:val="20"/>
          <w:szCs w:val="20"/>
        </w:rPr>
      </w:pPr>
    </w:p>
    <w:p w14:paraId="34B797C0" w14:textId="268E5F44" w:rsidR="00AB4E7F" w:rsidRPr="00AB4E7F" w:rsidRDefault="00AB4E7F" w:rsidP="00AB4E7F">
      <w:pPr>
        <w:spacing w:after="0"/>
        <w:contextualSpacing/>
        <w:rPr>
          <w:rFonts w:ascii="Palatino Linotype" w:hAnsi="Palatino Linotype" w:cs="Calibri"/>
          <w:color w:val="0070C0"/>
          <w:sz w:val="24"/>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7416"/>
      </w:tblGrid>
      <w:tr w:rsidR="00126188" w:rsidRPr="00AB4E7F" w14:paraId="072E833E" w14:textId="77777777" w:rsidTr="008A0375">
        <w:tc>
          <w:tcPr>
            <w:tcW w:w="10768" w:type="dxa"/>
            <w:gridSpan w:val="2"/>
            <w:shd w:val="clear" w:color="auto" w:fill="E2EFD9" w:themeFill="accent6" w:themeFillTint="33"/>
          </w:tcPr>
          <w:p w14:paraId="6B3A90E4" w14:textId="43EDBD90" w:rsidR="00126188" w:rsidRPr="00AB4E7F" w:rsidRDefault="004024EF" w:rsidP="008A0375">
            <w:pPr>
              <w:spacing w:after="0"/>
              <w:contextualSpacing/>
              <w:rPr>
                <w:rFonts w:ascii="Palatino Linotype" w:hAnsi="Palatino Linotype" w:cs="Calibri"/>
                <w:b/>
                <w:color w:val="D9D9D9"/>
                <w:sz w:val="20"/>
                <w:szCs w:val="10"/>
              </w:rPr>
            </w:pPr>
            <w:r>
              <w:rPr>
                <w:rFonts w:ascii="Palatino Linotype" w:hAnsi="Palatino Linotype" w:cs="Calibri"/>
                <w:b/>
                <w:sz w:val="20"/>
                <w:szCs w:val="20"/>
              </w:rPr>
              <w:lastRenderedPageBreak/>
              <w:t xml:space="preserve">Section 1. </w:t>
            </w:r>
            <w:r w:rsidR="00574AD0">
              <w:rPr>
                <w:rFonts w:ascii="Palatino Linotype" w:hAnsi="Palatino Linotype" w:cs="Calibri"/>
                <w:b/>
                <w:sz w:val="20"/>
                <w:szCs w:val="20"/>
              </w:rPr>
              <w:t xml:space="preserve">Project </w:t>
            </w:r>
          </w:p>
          <w:p w14:paraId="2E33757A" w14:textId="77777777" w:rsidR="00126188" w:rsidRPr="00AB4E7F" w:rsidRDefault="00126188" w:rsidP="008A0375">
            <w:pPr>
              <w:spacing w:after="0" w:line="240" w:lineRule="auto"/>
              <w:contextualSpacing/>
              <w:rPr>
                <w:rFonts w:ascii="Palatino Linotype" w:hAnsi="Palatino Linotype" w:cs="Calibri"/>
                <w:sz w:val="20"/>
                <w:szCs w:val="20"/>
              </w:rPr>
            </w:pPr>
          </w:p>
        </w:tc>
      </w:tr>
      <w:tr w:rsidR="00DE03CD" w:rsidRPr="00AB4E7F" w14:paraId="011CC664" w14:textId="77777777" w:rsidTr="008A0375">
        <w:tc>
          <w:tcPr>
            <w:tcW w:w="3352" w:type="dxa"/>
            <w:shd w:val="clear" w:color="auto" w:fill="auto"/>
          </w:tcPr>
          <w:p w14:paraId="124B217A" w14:textId="18BBBAF9" w:rsidR="00DE03CD" w:rsidRPr="00CF4A4C" w:rsidRDefault="00DE03CD" w:rsidP="00CF4A4C">
            <w:pPr>
              <w:pStyle w:val="ListParagraph"/>
              <w:numPr>
                <w:ilvl w:val="1"/>
                <w:numId w:val="29"/>
              </w:numPr>
              <w:spacing w:after="0" w:line="240" w:lineRule="auto"/>
              <w:rPr>
                <w:rFonts w:ascii="Palatino Linotype" w:hAnsi="Palatino Linotype" w:cs="Calibri"/>
                <w:b/>
                <w:sz w:val="20"/>
                <w:szCs w:val="20"/>
              </w:rPr>
            </w:pPr>
            <w:r w:rsidRPr="00CF4A4C">
              <w:rPr>
                <w:rFonts w:ascii="Palatino Linotype" w:hAnsi="Palatino Linotype" w:cs="Calibri"/>
                <w:b/>
                <w:sz w:val="20"/>
                <w:szCs w:val="20"/>
              </w:rPr>
              <w:t xml:space="preserve">Research </w:t>
            </w:r>
            <w:r w:rsidR="009B305B" w:rsidRPr="00CF4A4C">
              <w:rPr>
                <w:rFonts w:ascii="Palatino Linotype" w:hAnsi="Palatino Linotype" w:cs="Calibri"/>
                <w:b/>
                <w:sz w:val="20"/>
                <w:szCs w:val="20"/>
              </w:rPr>
              <w:t>p</w:t>
            </w:r>
            <w:r w:rsidRPr="00CF4A4C">
              <w:rPr>
                <w:rFonts w:ascii="Palatino Linotype" w:hAnsi="Palatino Linotype" w:cs="Calibri"/>
                <w:b/>
                <w:sz w:val="20"/>
                <w:szCs w:val="20"/>
              </w:rPr>
              <w:t>roject</w:t>
            </w:r>
            <w:r w:rsidR="009B305B" w:rsidRPr="00CF4A4C">
              <w:rPr>
                <w:rFonts w:ascii="Palatino Linotype" w:hAnsi="Palatino Linotype" w:cs="Calibri"/>
                <w:b/>
                <w:sz w:val="20"/>
                <w:szCs w:val="20"/>
              </w:rPr>
              <w:t xml:space="preserve"> title</w:t>
            </w:r>
          </w:p>
        </w:tc>
        <w:tc>
          <w:tcPr>
            <w:tcW w:w="7416" w:type="dxa"/>
            <w:shd w:val="clear" w:color="auto" w:fill="auto"/>
          </w:tcPr>
          <w:p w14:paraId="7932A901" w14:textId="77777777" w:rsidR="00DE03CD" w:rsidRDefault="00DE03CD" w:rsidP="008A0375">
            <w:pPr>
              <w:spacing w:after="0" w:line="240" w:lineRule="auto"/>
              <w:contextualSpacing/>
              <w:rPr>
                <w:rFonts w:ascii="Palatino Linotype" w:hAnsi="Palatino Linotype" w:cs="Calibri"/>
                <w:sz w:val="20"/>
                <w:szCs w:val="20"/>
              </w:rPr>
            </w:pPr>
          </w:p>
          <w:p w14:paraId="674FF2A6" w14:textId="4AF6CD66" w:rsidR="0071425E" w:rsidRPr="00AB4E7F" w:rsidRDefault="0071425E" w:rsidP="008A0375">
            <w:pPr>
              <w:spacing w:after="0" w:line="240" w:lineRule="auto"/>
              <w:contextualSpacing/>
              <w:rPr>
                <w:rFonts w:ascii="Palatino Linotype" w:hAnsi="Palatino Linotype" w:cs="Calibri"/>
                <w:sz w:val="20"/>
                <w:szCs w:val="20"/>
              </w:rPr>
            </w:pPr>
          </w:p>
        </w:tc>
      </w:tr>
      <w:tr w:rsidR="00DE03CD" w:rsidRPr="00AB4E7F" w14:paraId="458A1E78" w14:textId="77777777" w:rsidTr="008A0375">
        <w:tc>
          <w:tcPr>
            <w:tcW w:w="3352" w:type="dxa"/>
            <w:shd w:val="clear" w:color="auto" w:fill="auto"/>
          </w:tcPr>
          <w:p w14:paraId="295C736B" w14:textId="29624439" w:rsidR="00DE03CD" w:rsidRPr="00AB4E7F" w:rsidRDefault="00DE03CD" w:rsidP="00D01C4B">
            <w:pPr>
              <w:pStyle w:val="ListParagraph"/>
              <w:numPr>
                <w:ilvl w:val="1"/>
                <w:numId w:val="29"/>
              </w:numPr>
              <w:spacing w:after="0" w:line="240" w:lineRule="auto"/>
              <w:rPr>
                <w:rFonts w:ascii="Palatino Linotype" w:hAnsi="Palatino Linotype" w:cs="Calibri"/>
                <w:b/>
                <w:sz w:val="20"/>
                <w:szCs w:val="20"/>
              </w:rPr>
            </w:pPr>
            <w:r w:rsidRPr="00AB4E7F">
              <w:rPr>
                <w:rFonts w:ascii="Palatino Linotype" w:hAnsi="Palatino Linotype" w:cs="Calibri"/>
                <w:b/>
                <w:sz w:val="20"/>
                <w:szCs w:val="20"/>
              </w:rPr>
              <w:t>Funder</w:t>
            </w:r>
          </w:p>
        </w:tc>
        <w:tc>
          <w:tcPr>
            <w:tcW w:w="7416" w:type="dxa"/>
            <w:shd w:val="clear" w:color="auto" w:fill="auto"/>
          </w:tcPr>
          <w:p w14:paraId="4CB85B1F" w14:textId="77777777" w:rsidR="00DE03CD" w:rsidRDefault="00DE03CD" w:rsidP="008A0375">
            <w:pPr>
              <w:spacing w:after="0" w:line="240" w:lineRule="auto"/>
              <w:contextualSpacing/>
              <w:rPr>
                <w:rFonts w:ascii="Palatino Linotype" w:hAnsi="Palatino Linotype" w:cs="Calibri"/>
                <w:sz w:val="20"/>
                <w:szCs w:val="20"/>
              </w:rPr>
            </w:pPr>
          </w:p>
          <w:p w14:paraId="5AC4A8BC" w14:textId="38E1E26E" w:rsidR="0071425E" w:rsidRPr="00AB4E7F" w:rsidRDefault="0071425E" w:rsidP="008A0375">
            <w:pPr>
              <w:spacing w:after="0" w:line="240" w:lineRule="auto"/>
              <w:contextualSpacing/>
              <w:rPr>
                <w:rFonts w:ascii="Palatino Linotype" w:hAnsi="Palatino Linotype" w:cs="Calibri"/>
                <w:sz w:val="20"/>
                <w:szCs w:val="20"/>
              </w:rPr>
            </w:pPr>
          </w:p>
        </w:tc>
      </w:tr>
      <w:tr w:rsidR="005D0E46" w:rsidRPr="00AB4E7F" w14:paraId="2911BF27" w14:textId="77777777" w:rsidTr="008A0375">
        <w:tc>
          <w:tcPr>
            <w:tcW w:w="3352" w:type="dxa"/>
            <w:shd w:val="clear" w:color="auto" w:fill="auto"/>
          </w:tcPr>
          <w:p w14:paraId="55DF2567" w14:textId="77777777" w:rsidR="005D0E46" w:rsidRDefault="005D0E46" w:rsidP="00D01C4B">
            <w:pPr>
              <w:pStyle w:val="ListParagraph"/>
              <w:numPr>
                <w:ilvl w:val="1"/>
                <w:numId w:val="29"/>
              </w:numPr>
              <w:spacing w:after="0" w:line="240" w:lineRule="auto"/>
              <w:rPr>
                <w:rFonts w:ascii="Palatino Linotype" w:hAnsi="Palatino Linotype" w:cs="Calibri"/>
                <w:b/>
                <w:sz w:val="20"/>
                <w:szCs w:val="20"/>
              </w:rPr>
            </w:pPr>
            <w:r>
              <w:rPr>
                <w:rFonts w:ascii="Palatino Linotype" w:hAnsi="Palatino Linotype" w:cs="Calibri"/>
                <w:b/>
                <w:sz w:val="20"/>
                <w:szCs w:val="20"/>
              </w:rPr>
              <w:t>Anticipated funding announcement date</w:t>
            </w:r>
          </w:p>
          <w:p w14:paraId="52187359" w14:textId="2AE60874" w:rsidR="005D0E46" w:rsidRPr="00AB4E7F" w:rsidRDefault="005D0E46" w:rsidP="005D0E46">
            <w:pPr>
              <w:pStyle w:val="ListParagraph"/>
              <w:spacing w:after="0" w:line="240" w:lineRule="auto"/>
              <w:ind w:left="360"/>
              <w:rPr>
                <w:rFonts w:ascii="Palatino Linotype" w:hAnsi="Palatino Linotype" w:cs="Calibri"/>
                <w:b/>
                <w:sz w:val="20"/>
                <w:szCs w:val="20"/>
              </w:rPr>
            </w:pPr>
          </w:p>
        </w:tc>
        <w:tc>
          <w:tcPr>
            <w:tcW w:w="7416" w:type="dxa"/>
            <w:shd w:val="clear" w:color="auto" w:fill="auto"/>
          </w:tcPr>
          <w:p w14:paraId="0F0E0CE7" w14:textId="77777777" w:rsidR="005D0E46" w:rsidRDefault="005D0E46" w:rsidP="008A0375">
            <w:pPr>
              <w:spacing w:after="0" w:line="240" w:lineRule="auto"/>
              <w:contextualSpacing/>
              <w:rPr>
                <w:rFonts w:ascii="Palatino Linotype" w:hAnsi="Palatino Linotype" w:cs="Calibri"/>
                <w:sz w:val="20"/>
                <w:szCs w:val="20"/>
              </w:rPr>
            </w:pPr>
          </w:p>
        </w:tc>
      </w:tr>
      <w:tr w:rsidR="005D0E46" w:rsidRPr="00AB4E7F" w14:paraId="4A906F79" w14:textId="77777777" w:rsidTr="008A0375">
        <w:tc>
          <w:tcPr>
            <w:tcW w:w="3352" w:type="dxa"/>
            <w:shd w:val="clear" w:color="auto" w:fill="auto"/>
          </w:tcPr>
          <w:p w14:paraId="1962CF0C" w14:textId="77777777" w:rsidR="005D0E46" w:rsidRDefault="005D0E46" w:rsidP="00D01C4B">
            <w:pPr>
              <w:pStyle w:val="ListParagraph"/>
              <w:numPr>
                <w:ilvl w:val="1"/>
                <w:numId w:val="29"/>
              </w:numPr>
              <w:spacing w:after="0" w:line="240" w:lineRule="auto"/>
              <w:rPr>
                <w:rFonts w:ascii="Palatino Linotype" w:hAnsi="Palatino Linotype" w:cs="Calibri"/>
                <w:b/>
                <w:sz w:val="20"/>
                <w:szCs w:val="20"/>
              </w:rPr>
            </w:pPr>
            <w:r>
              <w:rPr>
                <w:rFonts w:ascii="Palatino Linotype" w:hAnsi="Palatino Linotype" w:cs="Calibri"/>
                <w:b/>
                <w:sz w:val="20"/>
                <w:szCs w:val="20"/>
              </w:rPr>
              <w:t>Anticipated project start date</w:t>
            </w:r>
          </w:p>
          <w:p w14:paraId="2C0483A6" w14:textId="55D63904" w:rsidR="005D0E46" w:rsidRPr="00E229CF" w:rsidRDefault="005D0E46" w:rsidP="005D0E46">
            <w:pPr>
              <w:spacing w:after="0" w:line="240" w:lineRule="auto"/>
              <w:rPr>
                <w:rFonts w:ascii="Palatino Linotype" w:hAnsi="Palatino Linotype" w:cs="Calibri"/>
                <w:b/>
                <w:i/>
                <w:color w:val="808080" w:themeColor="background1" w:themeShade="80"/>
                <w:sz w:val="20"/>
                <w:szCs w:val="20"/>
              </w:rPr>
            </w:pPr>
            <w:r>
              <w:rPr>
                <w:rFonts w:ascii="Palatino Linotype" w:hAnsi="Palatino Linotype" w:cs="Calibri"/>
                <w:b/>
                <w:i/>
                <w:color w:val="808080" w:themeColor="background1" w:themeShade="80"/>
                <w:sz w:val="20"/>
                <w:szCs w:val="20"/>
              </w:rPr>
              <w:t>i.e. date by which you want to have transferred funds to the OPO</w:t>
            </w:r>
          </w:p>
          <w:p w14:paraId="022FFB5C" w14:textId="6399ABDB" w:rsidR="005D0E46" w:rsidRPr="005D0E46" w:rsidRDefault="005D0E46" w:rsidP="005D0E46">
            <w:pPr>
              <w:spacing w:after="0" w:line="240" w:lineRule="auto"/>
              <w:rPr>
                <w:rFonts w:ascii="Palatino Linotype" w:hAnsi="Palatino Linotype" w:cs="Calibri"/>
                <w:b/>
                <w:sz w:val="20"/>
                <w:szCs w:val="20"/>
              </w:rPr>
            </w:pPr>
          </w:p>
        </w:tc>
        <w:tc>
          <w:tcPr>
            <w:tcW w:w="7416" w:type="dxa"/>
            <w:shd w:val="clear" w:color="auto" w:fill="auto"/>
          </w:tcPr>
          <w:p w14:paraId="05CAA7B5" w14:textId="77777777" w:rsidR="005D0E46" w:rsidRDefault="005D0E46" w:rsidP="008A0375">
            <w:pPr>
              <w:spacing w:after="0" w:line="240" w:lineRule="auto"/>
              <w:contextualSpacing/>
              <w:rPr>
                <w:rFonts w:ascii="Palatino Linotype" w:hAnsi="Palatino Linotype" w:cs="Calibri"/>
                <w:sz w:val="20"/>
                <w:szCs w:val="20"/>
              </w:rPr>
            </w:pPr>
          </w:p>
        </w:tc>
      </w:tr>
      <w:tr w:rsidR="0046553F" w:rsidRPr="00AB4E7F" w14:paraId="6E7F49F7" w14:textId="77777777" w:rsidTr="008A0375">
        <w:tc>
          <w:tcPr>
            <w:tcW w:w="10768" w:type="dxa"/>
            <w:gridSpan w:val="2"/>
            <w:shd w:val="clear" w:color="auto" w:fill="E2EFD9" w:themeFill="accent6" w:themeFillTint="33"/>
          </w:tcPr>
          <w:p w14:paraId="1B0DFA38" w14:textId="69B0B7DF" w:rsidR="0046553F" w:rsidRDefault="004024EF" w:rsidP="008A0375">
            <w:pPr>
              <w:spacing w:after="0" w:line="240" w:lineRule="auto"/>
              <w:contextualSpacing/>
              <w:rPr>
                <w:rFonts w:ascii="Palatino Linotype" w:hAnsi="Palatino Linotype" w:cs="Calibri"/>
                <w:b/>
                <w:sz w:val="20"/>
                <w:szCs w:val="20"/>
              </w:rPr>
            </w:pPr>
            <w:r>
              <w:rPr>
                <w:rFonts w:ascii="Palatino Linotype" w:hAnsi="Palatino Linotype" w:cs="Calibri"/>
                <w:b/>
                <w:sz w:val="20"/>
                <w:szCs w:val="20"/>
              </w:rPr>
              <w:t xml:space="preserve">Section 2. </w:t>
            </w:r>
            <w:r w:rsidR="00A83A9D">
              <w:rPr>
                <w:rFonts w:ascii="Palatino Linotype" w:hAnsi="Palatino Linotype" w:cs="Calibri"/>
                <w:b/>
                <w:sz w:val="20"/>
                <w:szCs w:val="20"/>
              </w:rPr>
              <w:t xml:space="preserve">University of </w:t>
            </w:r>
            <w:r w:rsidR="00574AD0">
              <w:rPr>
                <w:rFonts w:ascii="Palatino Linotype" w:hAnsi="Palatino Linotype" w:cs="Calibri"/>
                <w:b/>
                <w:sz w:val="20"/>
                <w:szCs w:val="20"/>
              </w:rPr>
              <w:t>St Andrews</w:t>
            </w:r>
            <w:r w:rsidR="00FE2E77">
              <w:rPr>
                <w:rFonts w:ascii="Palatino Linotype" w:hAnsi="Palatino Linotype" w:cs="Calibri"/>
                <w:b/>
                <w:sz w:val="20"/>
                <w:szCs w:val="20"/>
              </w:rPr>
              <w:t xml:space="preserve"> (USTAN)</w:t>
            </w:r>
            <w:r w:rsidR="00574AD0">
              <w:rPr>
                <w:rFonts w:ascii="Palatino Linotype" w:hAnsi="Palatino Linotype" w:cs="Calibri"/>
                <w:b/>
                <w:sz w:val="20"/>
                <w:szCs w:val="20"/>
              </w:rPr>
              <w:t xml:space="preserve"> Principal Investigator</w:t>
            </w:r>
            <w:r w:rsidR="00A83A9D">
              <w:rPr>
                <w:rFonts w:ascii="Palatino Linotype" w:hAnsi="Palatino Linotype" w:cs="Calibri"/>
                <w:b/>
                <w:sz w:val="20"/>
                <w:szCs w:val="20"/>
              </w:rPr>
              <w:t xml:space="preserve"> </w:t>
            </w:r>
            <w:r w:rsidR="00FE2E77">
              <w:rPr>
                <w:rFonts w:ascii="Palatino Linotype" w:hAnsi="Palatino Linotype" w:cs="Calibri"/>
                <w:b/>
                <w:sz w:val="20"/>
                <w:szCs w:val="20"/>
              </w:rPr>
              <w:t>(</w:t>
            </w:r>
            <w:r w:rsidR="00A83A9D">
              <w:rPr>
                <w:rFonts w:ascii="Palatino Linotype" w:hAnsi="Palatino Linotype" w:cs="Calibri"/>
                <w:b/>
                <w:sz w:val="20"/>
                <w:szCs w:val="20"/>
              </w:rPr>
              <w:t>PI)</w:t>
            </w:r>
          </w:p>
          <w:p w14:paraId="54E19E35" w14:textId="68297F85" w:rsidR="00574AD0" w:rsidRPr="00574AD0" w:rsidRDefault="00574AD0" w:rsidP="008A0375">
            <w:pPr>
              <w:spacing w:after="0" w:line="240" w:lineRule="auto"/>
              <w:contextualSpacing/>
              <w:rPr>
                <w:rFonts w:ascii="Palatino Linotype" w:hAnsi="Palatino Linotype" w:cs="Calibri"/>
                <w:b/>
                <w:sz w:val="20"/>
                <w:szCs w:val="20"/>
              </w:rPr>
            </w:pPr>
          </w:p>
        </w:tc>
      </w:tr>
      <w:tr w:rsidR="00D56AB5" w:rsidRPr="00AB4E7F" w14:paraId="58E6FBEC" w14:textId="77777777" w:rsidTr="008A0375">
        <w:trPr>
          <w:hidden/>
        </w:trPr>
        <w:tc>
          <w:tcPr>
            <w:tcW w:w="3352" w:type="dxa"/>
            <w:shd w:val="clear" w:color="auto" w:fill="auto"/>
          </w:tcPr>
          <w:p w14:paraId="6FEE6D0A" w14:textId="77777777" w:rsidR="00D01C4B" w:rsidRPr="00D01C4B" w:rsidRDefault="00D01C4B" w:rsidP="00D01C4B">
            <w:pPr>
              <w:pStyle w:val="ListParagraph"/>
              <w:numPr>
                <w:ilvl w:val="0"/>
                <w:numId w:val="29"/>
              </w:numPr>
              <w:spacing w:after="0" w:line="240" w:lineRule="auto"/>
              <w:rPr>
                <w:rFonts w:ascii="Palatino Linotype" w:hAnsi="Palatino Linotype" w:cs="Calibri"/>
                <w:b/>
                <w:vanish/>
                <w:sz w:val="20"/>
                <w:szCs w:val="20"/>
              </w:rPr>
            </w:pPr>
          </w:p>
          <w:p w14:paraId="5F5AB7A1" w14:textId="5D570F2F" w:rsidR="00D56AB5" w:rsidRPr="00AB4E7F" w:rsidRDefault="00A83A9D" w:rsidP="00D01C4B">
            <w:pPr>
              <w:pStyle w:val="ListParagraph"/>
              <w:numPr>
                <w:ilvl w:val="1"/>
                <w:numId w:val="29"/>
              </w:numPr>
              <w:spacing w:after="0" w:line="240" w:lineRule="auto"/>
              <w:rPr>
                <w:rFonts w:ascii="Palatino Linotype" w:hAnsi="Palatino Linotype" w:cs="Calibri"/>
                <w:b/>
                <w:sz w:val="20"/>
                <w:szCs w:val="20"/>
              </w:rPr>
            </w:pPr>
            <w:r>
              <w:rPr>
                <w:rFonts w:ascii="Palatino Linotype" w:hAnsi="Palatino Linotype" w:cs="Calibri"/>
                <w:b/>
                <w:sz w:val="20"/>
                <w:szCs w:val="20"/>
              </w:rPr>
              <w:t xml:space="preserve">USTAN PI </w:t>
            </w:r>
            <w:r w:rsidR="007522AF">
              <w:rPr>
                <w:rFonts w:ascii="Palatino Linotype" w:hAnsi="Palatino Linotype" w:cs="Calibri"/>
                <w:b/>
                <w:sz w:val="20"/>
                <w:szCs w:val="20"/>
              </w:rPr>
              <w:t>n</w:t>
            </w:r>
            <w:r>
              <w:rPr>
                <w:rFonts w:ascii="Palatino Linotype" w:hAnsi="Palatino Linotype" w:cs="Calibri"/>
                <w:b/>
                <w:sz w:val="20"/>
                <w:szCs w:val="20"/>
              </w:rPr>
              <w:t>ame</w:t>
            </w:r>
          </w:p>
        </w:tc>
        <w:tc>
          <w:tcPr>
            <w:tcW w:w="7416" w:type="dxa"/>
            <w:shd w:val="clear" w:color="auto" w:fill="auto"/>
          </w:tcPr>
          <w:p w14:paraId="44378402" w14:textId="77777777" w:rsidR="00D56AB5" w:rsidRDefault="00D56AB5" w:rsidP="008A0375">
            <w:pPr>
              <w:spacing w:after="0" w:line="240" w:lineRule="auto"/>
              <w:contextualSpacing/>
              <w:rPr>
                <w:rFonts w:ascii="Palatino Linotype" w:hAnsi="Palatino Linotype" w:cs="Calibri"/>
                <w:sz w:val="20"/>
                <w:szCs w:val="20"/>
              </w:rPr>
            </w:pPr>
          </w:p>
          <w:p w14:paraId="36438F8E" w14:textId="20D01AA5" w:rsidR="0071425E" w:rsidRPr="00AB4E7F" w:rsidRDefault="0071425E" w:rsidP="008A0375">
            <w:pPr>
              <w:spacing w:after="0" w:line="240" w:lineRule="auto"/>
              <w:contextualSpacing/>
              <w:rPr>
                <w:rFonts w:ascii="Palatino Linotype" w:hAnsi="Palatino Linotype" w:cs="Calibri"/>
                <w:sz w:val="20"/>
                <w:szCs w:val="20"/>
              </w:rPr>
            </w:pPr>
          </w:p>
        </w:tc>
      </w:tr>
      <w:tr w:rsidR="00D56AB5" w:rsidRPr="00AB4E7F" w14:paraId="5C1C2462" w14:textId="77777777" w:rsidTr="008A0375">
        <w:tc>
          <w:tcPr>
            <w:tcW w:w="3352" w:type="dxa"/>
            <w:shd w:val="clear" w:color="auto" w:fill="auto"/>
          </w:tcPr>
          <w:p w14:paraId="32E0BD07" w14:textId="1EC8100F" w:rsidR="00D56AB5" w:rsidRPr="00AB4E7F" w:rsidRDefault="00721ACF" w:rsidP="00D01C4B">
            <w:pPr>
              <w:pStyle w:val="ListParagraph"/>
              <w:numPr>
                <w:ilvl w:val="1"/>
                <w:numId w:val="29"/>
              </w:numPr>
              <w:spacing w:after="0" w:line="240" w:lineRule="auto"/>
              <w:rPr>
                <w:rFonts w:ascii="Palatino Linotype" w:hAnsi="Palatino Linotype" w:cs="Calibri"/>
                <w:b/>
                <w:sz w:val="20"/>
                <w:szCs w:val="20"/>
              </w:rPr>
            </w:pPr>
            <w:r>
              <w:rPr>
                <w:rFonts w:ascii="Palatino Linotype" w:hAnsi="Palatino Linotype" w:cs="Calibri"/>
                <w:b/>
                <w:sz w:val="20"/>
                <w:szCs w:val="20"/>
              </w:rPr>
              <w:t>USTAN</w:t>
            </w:r>
            <w:r w:rsidR="00A83A9D">
              <w:rPr>
                <w:rFonts w:ascii="Palatino Linotype" w:hAnsi="Palatino Linotype" w:cs="Calibri"/>
                <w:b/>
                <w:sz w:val="20"/>
                <w:szCs w:val="20"/>
              </w:rPr>
              <w:t xml:space="preserve"> PI</w:t>
            </w:r>
            <w:r>
              <w:rPr>
                <w:rFonts w:ascii="Palatino Linotype" w:hAnsi="Palatino Linotype" w:cs="Calibri"/>
                <w:b/>
                <w:sz w:val="20"/>
                <w:szCs w:val="20"/>
              </w:rPr>
              <w:t xml:space="preserve"> </w:t>
            </w:r>
            <w:r w:rsidR="00D56AB5" w:rsidRPr="00AB4E7F">
              <w:rPr>
                <w:rFonts w:ascii="Palatino Linotype" w:hAnsi="Palatino Linotype" w:cs="Calibri"/>
                <w:b/>
                <w:sz w:val="20"/>
                <w:szCs w:val="20"/>
              </w:rPr>
              <w:t>School / Department</w:t>
            </w:r>
          </w:p>
        </w:tc>
        <w:tc>
          <w:tcPr>
            <w:tcW w:w="7416" w:type="dxa"/>
            <w:shd w:val="clear" w:color="auto" w:fill="auto"/>
          </w:tcPr>
          <w:p w14:paraId="43CE58A3" w14:textId="77777777" w:rsidR="00D56AB5" w:rsidRDefault="00D56AB5" w:rsidP="008A0375">
            <w:pPr>
              <w:spacing w:after="0" w:line="240" w:lineRule="auto"/>
              <w:contextualSpacing/>
              <w:rPr>
                <w:rFonts w:ascii="Palatino Linotype" w:hAnsi="Palatino Linotype" w:cs="Calibri"/>
                <w:sz w:val="20"/>
                <w:szCs w:val="20"/>
              </w:rPr>
            </w:pPr>
          </w:p>
          <w:p w14:paraId="72C07382" w14:textId="524BDF9D" w:rsidR="0071425E" w:rsidRPr="00AB4E7F" w:rsidRDefault="0071425E" w:rsidP="008A0375">
            <w:pPr>
              <w:spacing w:after="0" w:line="240" w:lineRule="auto"/>
              <w:contextualSpacing/>
              <w:rPr>
                <w:rFonts w:ascii="Palatino Linotype" w:hAnsi="Palatino Linotype" w:cs="Calibri"/>
                <w:sz w:val="20"/>
                <w:szCs w:val="20"/>
              </w:rPr>
            </w:pPr>
          </w:p>
        </w:tc>
      </w:tr>
      <w:tr w:rsidR="0046553F" w:rsidRPr="00AB4E7F" w14:paraId="054B6635" w14:textId="77777777" w:rsidTr="008A0375">
        <w:tc>
          <w:tcPr>
            <w:tcW w:w="10768" w:type="dxa"/>
            <w:gridSpan w:val="2"/>
            <w:shd w:val="clear" w:color="auto" w:fill="E2EFD9" w:themeFill="accent6" w:themeFillTint="33"/>
          </w:tcPr>
          <w:p w14:paraId="787397D0" w14:textId="16CB53F8" w:rsidR="0046553F" w:rsidRDefault="004024EF" w:rsidP="008A0375">
            <w:pPr>
              <w:spacing w:after="0" w:line="240" w:lineRule="auto"/>
              <w:contextualSpacing/>
              <w:rPr>
                <w:rFonts w:ascii="Palatino Linotype" w:hAnsi="Palatino Linotype" w:cs="Calibri"/>
                <w:b/>
                <w:sz w:val="20"/>
                <w:szCs w:val="20"/>
              </w:rPr>
            </w:pPr>
            <w:r>
              <w:rPr>
                <w:rFonts w:ascii="Palatino Linotype" w:hAnsi="Palatino Linotype" w:cs="Calibri"/>
                <w:b/>
                <w:sz w:val="20"/>
                <w:szCs w:val="20"/>
              </w:rPr>
              <w:t>Section 3</w:t>
            </w:r>
            <w:r w:rsidR="0027668E">
              <w:rPr>
                <w:rFonts w:ascii="Palatino Linotype" w:hAnsi="Palatino Linotype" w:cs="Calibri"/>
                <w:b/>
                <w:sz w:val="20"/>
                <w:szCs w:val="20"/>
              </w:rPr>
              <w:t>a</w:t>
            </w:r>
            <w:r>
              <w:rPr>
                <w:rFonts w:ascii="Palatino Linotype" w:hAnsi="Palatino Linotype" w:cs="Calibri"/>
                <w:b/>
                <w:sz w:val="20"/>
                <w:szCs w:val="20"/>
              </w:rPr>
              <w:t xml:space="preserve">. </w:t>
            </w:r>
            <w:r w:rsidR="001F42CF">
              <w:rPr>
                <w:rFonts w:ascii="Palatino Linotype" w:hAnsi="Palatino Linotype" w:cs="Calibri"/>
                <w:b/>
                <w:sz w:val="20"/>
                <w:szCs w:val="20"/>
              </w:rPr>
              <w:t>O</w:t>
            </w:r>
            <w:r w:rsidR="00DF53A5">
              <w:rPr>
                <w:rFonts w:ascii="Palatino Linotype" w:hAnsi="Palatino Linotype" w:cs="Calibri"/>
                <w:b/>
                <w:sz w:val="20"/>
                <w:szCs w:val="20"/>
              </w:rPr>
              <w:t>verseas</w:t>
            </w:r>
            <w:r w:rsidR="00DE72D3">
              <w:rPr>
                <w:rFonts w:ascii="Palatino Linotype" w:hAnsi="Palatino Linotype" w:cs="Calibri"/>
                <w:b/>
                <w:sz w:val="20"/>
                <w:szCs w:val="20"/>
              </w:rPr>
              <w:t xml:space="preserve"> p</w:t>
            </w:r>
            <w:r w:rsidR="00574AD0">
              <w:rPr>
                <w:rFonts w:ascii="Palatino Linotype" w:hAnsi="Palatino Linotype" w:cs="Calibri"/>
                <w:b/>
                <w:sz w:val="20"/>
                <w:szCs w:val="20"/>
              </w:rPr>
              <w:t>artner</w:t>
            </w:r>
            <w:r w:rsidR="00045517">
              <w:rPr>
                <w:rFonts w:ascii="Palatino Linotype" w:hAnsi="Palatino Linotype" w:cs="Calibri"/>
                <w:b/>
                <w:sz w:val="20"/>
                <w:szCs w:val="20"/>
              </w:rPr>
              <w:t xml:space="preserve"> organisation</w:t>
            </w:r>
            <w:r w:rsidR="0064366A">
              <w:rPr>
                <w:rFonts w:ascii="Palatino Linotype" w:hAnsi="Palatino Linotype" w:cs="Calibri"/>
                <w:b/>
                <w:sz w:val="20"/>
                <w:szCs w:val="20"/>
              </w:rPr>
              <w:t xml:space="preserve"> (OPO)</w:t>
            </w:r>
            <w:r w:rsidR="0027668E">
              <w:rPr>
                <w:rFonts w:ascii="Palatino Linotype" w:hAnsi="Palatino Linotype" w:cs="Calibri"/>
                <w:b/>
                <w:sz w:val="20"/>
                <w:szCs w:val="20"/>
              </w:rPr>
              <w:t xml:space="preserve">: </w:t>
            </w:r>
            <w:r w:rsidR="00881094">
              <w:rPr>
                <w:rFonts w:ascii="Palatino Linotype" w:hAnsi="Palatino Linotype" w:cs="Calibri"/>
                <w:b/>
                <w:sz w:val="20"/>
                <w:szCs w:val="20"/>
              </w:rPr>
              <w:t>organisational</w:t>
            </w:r>
          </w:p>
          <w:p w14:paraId="61689C92" w14:textId="47CF5819" w:rsidR="00574AD0" w:rsidRDefault="00574AD0" w:rsidP="008A0375">
            <w:pPr>
              <w:spacing w:after="0" w:line="240" w:lineRule="auto"/>
              <w:contextualSpacing/>
              <w:rPr>
                <w:rFonts w:ascii="Palatino Linotype" w:hAnsi="Palatino Linotype" w:cs="Calibri"/>
                <w:sz w:val="20"/>
                <w:szCs w:val="20"/>
              </w:rPr>
            </w:pPr>
          </w:p>
        </w:tc>
      </w:tr>
      <w:tr w:rsidR="00A61344" w:rsidRPr="00AB4E7F" w14:paraId="3912D7B0" w14:textId="77777777" w:rsidTr="008A0375">
        <w:trPr>
          <w:hidden/>
        </w:trPr>
        <w:tc>
          <w:tcPr>
            <w:tcW w:w="3352" w:type="dxa"/>
            <w:shd w:val="clear" w:color="auto" w:fill="auto"/>
          </w:tcPr>
          <w:p w14:paraId="16B678CC" w14:textId="77777777" w:rsidR="00D01C4B" w:rsidRPr="00D01C4B" w:rsidRDefault="00D01C4B" w:rsidP="00D01C4B">
            <w:pPr>
              <w:pStyle w:val="ListParagraph"/>
              <w:numPr>
                <w:ilvl w:val="0"/>
                <w:numId w:val="29"/>
              </w:numPr>
              <w:spacing w:after="0" w:line="240" w:lineRule="auto"/>
              <w:rPr>
                <w:rFonts w:ascii="Palatino Linotype" w:hAnsi="Palatino Linotype" w:cs="Calibri"/>
                <w:b/>
                <w:vanish/>
                <w:sz w:val="20"/>
                <w:szCs w:val="20"/>
              </w:rPr>
            </w:pPr>
          </w:p>
          <w:p w14:paraId="3597D42F" w14:textId="2E362605" w:rsidR="00A61344" w:rsidRPr="00AB4E7F" w:rsidRDefault="00A61344" w:rsidP="00D01C4B">
            <w:pPr>
              <w:pStyle w:val="ListParagraph"/>
              <w:numPr>
                <w:ilvl w:val="1"/>
                <w:numId w:val="29"/>
              </w:numPr>
              <w:spacing w:after="0" w:line="240" w:lineRule="auto"/>
              <w:rPr>
                <w:rFonts w:ascii="Palatino Linotype" w:hAnsi="Palatino Linotype" w:cs="Calibri"/>
                <w:b/>
                <w:sz w:val="20"/>
                <w:szCs w:val="20"/>
              </w:rPr>
            </w:pPr>
            <w:r w:rsidRPr="00AB4E7F">
              <w:rPr>
                <w:rFonts w:ascii="Palatino Linotype" w:hAnsi="Palatino Linotype" w:cs="Calibri"/>
                <w:b/>
                <w:sz w:val="20"/>
                <w:szCs w:val="20"/>
              </w:rPr>
              <w:t>Name</w:t>
            </w:r>
            <w:r w:rsidR="000C2A5F">
              <w:rPr>
                <w:rFonts w:ascii="Palatino Linotype" w:hAnsi="Palatino Linotype" w:cs="Calibri"/>
                <w:b/>
                <w:sz w:val="20"/>
                <w:szCs w:val="20"/>
              </w:rPr>
              <w:t xml:space="preserve"> and address</w:t>
            </w:r>
            <w:r w:rsidRPr="00AB4E7F">
              <w:rPr>
                <w:rFonts w:ascii="Palatino Linotype" w:hAnsi="Palatino Linotype" w:cs="Calibri"/>
                <w:b/>
                <w:sz w:val="20"/>
                <w:szCs w:val="20"/>
              </w:rPr>
              <w:t xml:space="preserve"> of </w:t>
            </w:r>
            <w:r w:rsidR="00464E30">
              <w:rPr>
                <w:rFonts w:ascii="Palatino Linotype" w:hAnsi="Palatino Linotype" w:cs="Calibri"/>
                <w:b/>
                <w:sz w:val="20"/>
                <w:szCs w:val="20"/>
              </w:rPr>
              <w:t xml:space="preserve">the </w:t>
            </w:r>
            <w:r w:rsidR="00870337">
              <w:rPr>
                <w:rFonts w:ascii="Palatino Linotype" w:hAnsi="Palatino Linotype" w:cs="Calibri"/>
                <w:b/>
                <w:sz w:val="20"/>
                <w:szCs w:val="20"/>
              </w:rPr>
              <w:t>OPO</w:t>
            </w:r>
          </w:p>
        </w:tc>
        <w:tc>
          <w:tcPr>
            <w:tcW w:w="7416" w:type="dxa"/>
            <w:shd w:val="clear" w:color="auto" w:fill="auto"/>
          </w:tcPr>
          <w:p w14:paraId="397B4C26" w14:textId="77777777" w:rsidR="00A61344" w:rsidRDefault="00A61344" w:rsidP="008A0375">
            <w:pPr>
              <w:spacing w:after="0"/>
              <w:contextualSpacing/>
              <w:rPr>
                <w:rFonts w:ascii="Palatino Linotype" w:hAnsi="Palatino Linotype" w:cs="Calibri"/>
                <w:b/>
                <w:sz w:val="24"/>
              </w:rPr>
            </w:pPr>
          </w:p>
          <w:p w14:paraId="1CB3CED7" w14:textId="5E2B2D72" w:rsidR="0071425E" w:rsidRPr="00AB4E7F" w:rsidRDefault="0071425E" w:rsidP="008A0375">
            <w:pPr>
              <w:spacing w:after="0"/>
              <w:contextualSpacing/>
              <w:rPr>
                <w:rFonts w:ascii="Palatino Linotype" w:hAnsi="Palatino Linotype" w:cs="Calibri"/>
                <w:b/>
                <w:sz w:val="24"/>
              </w:rPr>
            </w:pPr>
          </w:p>
        </w:tc>
      </w:tr>
      <w:tr w:rsidR="00305BEF" w:rsidRPr="00AB4E7F" w14:paraId="3E87F225" w14:textId="77777777" w:rsidTr="008A0375">
        <w:tc>
          <w:tcPr>
            <w:tcW w:w="3352" w:type="dxa"/>
            <w:shd w:val="clear" w:color="auto" w:fill="auto"/>
          </w:tcPr>
          <w:p w14:paraId="22D95CBB" w14:textId="036DC66B" w:rsidR="004362FF" w:rsidRDefault="00A72AD2" w:rsidP="00D01C4B">
            <w:pPr>
              <w:pStyle w:val="ListParagraph"/>
              <w:numPr>
                <w:ilvl w:val="1"/>
                <w:numId w:val="29"/>
              </w:numPr>
              <w:spacing w:after="0" w:line="240" w:lineRule="auto"/>
              <w:rPr>
                <w:rFonts w:ascii="Palatino Linotype" w:hAnsi="Palatino Linotype" w:cs="Calibri"/>
                <w:b/>
                <w:sz w:val="20"/>
                <w:szCs w:val="20"/>
              </w:rPr>
            </w:pPr>
            <w:r>
              <w:rPr>
                <w:rFonts w:ascii="Palatino Linotype" w:hAnsi="Palatino Linotype" w:cs="Calibri"/>
                <w:b/>
                <w:sz w:val="20"/>
                <w:szCs w:val="20"/>
              </w:rPr>
              <w:t>Legal form of</w:t>
            </w:r>
            <w:r w:rsidR="00305BEF" w:rsidRPr="00305BEF">
              <w:rPr>
                <w:rFonts w:ascii="Palatino Linotype" w:hAnsi="Palatino Linotype" w:cs="Calibri"/>
                <w:b/>
                <w:sz w:val="20"/>
                <w:szCs w:val="20"/>
              </w:rPr>
              <w:t xml:space="preserve"> </w:t>
            </w:r>
            <w:r w:rsidR="00870337">
              <w:rPr>
                <w:rFonts w:ascii="Palatino Linotype" w:hAnsi="Palatino Linotype" w:cs="Calibri"/>
                <w:b/>
                <w:sz w:val="20"/>
                <w:szCs w:val="20"/>
              </w:rPr>
              <w:t>OPO</w:t>
            </w:r>
          </w:p>
          <w:p w14:paraId="7CDB0AB2" w14:textId="6EDACDD3" w:rsidR="00305BEF" w:rsidRPr="00E229CF" w:rsidRDefault="004362FF" w:rsidP="00D01C4B">
            <w:pPr>
              <w:spacing w:after="0" w:line="240" w:lineRule="auto"/>
              <w:rPr>
                <w:rFonts w:ascii="Palatino Linotype" w:hAnsi="Palatino Linotype" w:cs="Calibri"/>
                <w:b/>
                <w:i/>
                <w:color w:val="808080" w:themeColor="background1" w:themeShade="80"/>
                <w:sz w:val="20"/>
                <w:szCs w:val="20"/>
              </w:rPr>
            </w:pPr>
            <w:r w:rsidRPr="00E229CF">
              <w:rPr>
                <w:rFonts w:ascii="Palatino Linotype" w:hAnsi="Palatino Linotype" w:cs="Calibri"/>
                <w:b/>
                <w:i/>
                <w:color w:val="808080" w:themeColor="background1" w:themeShade="80"/>
                <w:sz w:val="20"/>
                <w:szCs w:val="20"/>
              </w:rPr>
              <w:t xml:space="preserve">e.g. </w:t>
            </w:r>
            <w:r w:rsidR="00305BEF" w:rsidRPr="00E229CF">
              <w:rPr>
                <w:rFonts w:ascii="Palatino Linotype" w:hAnsi="Palatino Linotype" w:cs="Calibri"/>
                <w:b/>
                <w:i/>
                <w:color w:val="808080" w:themeColor="background1" w:themeShade="80"/>
                <w:sz w:val="20"/>
                <w:szCs w:val="20"/>
              </w:rPr>
              <w:t>NGO, charitable research institute, Government agency, business, etc.</w:t>
            </w:r>
          </w:p>
          <w:p w14:paraId="09B5B91B" w14:textId="2BFBFB0E" w:rsidR="008A0375" w:rsidRPr="00AB4E7F" w:rsidRDefault="008A0375" w:rsidP="00D01C4B">
            <w:pPr>
              <w:pStyle w:val="ListParagraph"/>
              <w:spacing w:after="0" w:line="240" w:lineRule="auto"/>
              <w:ind w:left="360"/>
              <w:rPr>
                <w:rFonts w:ascii="Palatino Linotype" w:hAnsi="Palatino Linotype" w:cs="Calibri"/>
                <w:b/>
                <w:sz w:val="20"/>
                <w:szCs w:val="20"/>
              </w:rPr>
            </w:pPr>
          </w:p>
        </w:tc>
        <w:tc>
          <w:tcPr>
            <w:tcW w:w="7416" w:type="dxa"/>
            <w:shd w:val="clear" w:color="auto" w:fill="auto"/>
          </w:tcPr>
          <w:p w14:paraId="1B8AFFE7" w14:textId="77777777" w:rsidR="00305BEF" w:rsidRDefault="00305BEF" w:rsidP="008A0375">
            <w:pPr>
              <w:spacing w:after="0"/>
              <w:contextualSpacing/>
              <w:rPr>
                <w:rFonts w:ascii="Palatino Linotype" w:hAnsi="Palatino Linotype" w:cs="Calibri"/>
                <w:b/>
                <w:sz w:val="24"/>
              </w:rPr>
            </w:pPr>
          </w:p>
        </w:tc>
      </w:tr>
      <w:tr w:rsidR="00161287" w:rsidRPr="00AB4E7F" w14:paraId="12F07A5A" w14:textId="77777777" w:rsidTr="008A0375">
        <w:tc>
          <w:tcPr>
            <w:tcW w:w="3352" w:type="dxa"/>
            <w:shd w:val="clear" w:color="auto" w:fill="auto"/>
          </w:tcPr>
          <w:p w14:paraId="17679AA6" w14:textId="10D1442B" w:rsidR="00161287" w:rsidRDefault="00875509" w:rsidP="00D01C4B">
            <w:pPr>
              <w:pStyle w:val="ListParagraph"/>
              <w:numPr>
                <w:ilvl w:val="1"/>
                <w:numId w:val="29"/>
              </w:numPr>
              <w:spacing w:after="0" w:line="240" w:lineRule="auto"/>
              <w:rPr>
                <w:rFonts w:ascii="Palatino Linotype" w:hAnsi="Palatino Linotype" w:cs="Calibri"/>
                <w:b/>
                <w:sz w:val="20"/>
                <w:szCs w:val="20"/>
              </w:rPr>
            </w:pPr>
            <w:r>
              <w:rPr>
                <w:rFonts w:ascii="Palatino Linotype" w:hAnsi="Palatino Linotype" w:cs="Calibri"/>
                <w:b/>
                <w:sz w:val="20"/>
                <w:szCs w:val="20"/>
              </w:rPr>
              <w:t>P</w:t>
            </w:r>
            <w:r w:rsidR="00161287" w:rsidRPr="00161287">
              <w:rPr>
                <w:rFonts w:ascii="Palatino Linotype" w:hAnsi="Palatino Linotype" w:cs="Calibri"/>
                <w:b/>
                <w:sz w:val="20"/>
                <w:szCs w:val="20"/>
              </w:rPr>
              <w:t>arent/subsidiary affiliations</w:t>
            </w:r>
          </w:p>
          <w:p w14:paraId="68A9BC7A" w14:textId="608204EE" w:rsidR="00161287" w:rsidRDefault="00161287" w:rsidP="00D01C4B">
            <w:pPr>
              <w:spacing w:after="0" w:line="240" w:lineRule="auto"/>
              <w:rPr>
                <w:rFonts w:ascii="Palatino Linotype" w:hAnsi="Palatino Linotype" w:cs="Calibri"/>
                <w:b/>
                <w:i/>
                <w:color w:val="808080" w:themeColor="background1" w:themeShade="80"/>
                <w:sz w:val="20"/>
                <w:szCs w:val="20"/>
              </w:rPr>
            </w:pPr>
            <w:r w:rsidRPr="00D01C4B">
              <w:rPr>
                <w:rFonts w:ascii="Palatino Linotype" w:hAnsi="Palatino Linotype" w:cs="Calibri"/>
                <w:b/>
                <w:i/>
                <w:color w:val="808080" w:themeColor="background1" w:themeShade="80"/>
                <w:sz w:val="20"/>
                <w:szCs w:val="20"/>
              </w:rPr>
              <w:t>e.g. research centre is part of a hospital</w:t>
            </w:r>
            <w:r w:rsidR="00854814">
              <w:rPr>
                <w:rFonts w:ascii="Palatino Linotype" w:hAnsi="Palatino Linotype" w:cs="Calibri"/>
                <w:b/>
                <w:i/>
                <w:color w:val="808080" w:themeColor="background1" w:themeShade="80"/>
                <w:sz w:val="20"/>
                <w:szCs w:val="20"/>
              </w:rPr>
              <w:t>, company is part of group of companies</w:t>
            </w:r>
          </w:p>
          <w:p w14:paraId="073D6233" w14:textId="05C16E1B" w:rsidR="00D01C4B" w:rsidRPr="00D01C4B" w:rsidRDefault="00D01C4B" w:rsidP="00D01C4B">
            <w:pPr>
              <w:spacing w:after="0" w:line="240" w:lineRule="auto"/>
              <w:rPr>
                <w:rFonts w:ascii="Palatino Linotype" w:hAnsi="Palatino Linotype" w:cs="Calibri"/>
                <w:b/>
                <w:sz w:val="20"/>
                <w:szCs w:val="20"/>
              </w:rPr>
            </w:pPr>
          </w:p>
        </w:tc>
        <w:tc>
          <w:tcPr>
            <w:tcW w:w="7416" w:type="dxa"/>
            <w:shd w:val="clear" w:color="auto" w:fill="auto"/>
          </w:tcPr>
          <w:p w14:paraId="58ECE3EA" w14:textId="77777777" w:rsidR="00161287" w:rsidRDefault="00161287" w:rsidP="008A0375">
            <w:pPr>
              <w:spacing w:after="0"/>
              <w:contextualSpacing/>
              <w:rPr>
                <w:rFonts w:ascii="Palatino Linotype" w:hAnsi="Palatino Linotype" w:cs="Calibri"/>
                <w:b/>
                <w:sz w:val="24"/>
              </w:rPr>
            </w:pPr>
          </w:p>
        </w:tc>
      </w:tr>
      <w:tr w:rsidR="00C8283A" w:rsidRPr="00AB4E7F" w14:paraId="06C3714A" w14:textId="77777777" w:rsidTr="008A0375">
        <w:tc>
          <w:tcPr>
            <w:tcW w:w="3352" w:type="dxa"/>
            <w:shd w:val="clear" w:color="auto" w:fill="auto"/>
          </w:tcPr>
          <w:p w14:paraId="4A1C73FF" w14:textId="1C22DCD0" w:rsidR="00C8283A" w:rsidRDefault="00DB1D9B" w:rsidP="00D01C4B">
            <w:pPr>
              <w:pStyle w:val="ListParagraph"/>
              <w:numPr>
                <w:ilvl w:val="1"/>
                <w:numId w:val="29"/>
              </w:numPr>
              <w:spacing w:after="0" w:line="240" w:lineRule="auto"/>
              <w:rPr>
                <w:rFonts w:ascii="Palatino Linotype" w:hAnsi="Palatino Linotype" w:cs="Calibri"/>
                <w:b/>
                <w:sz w:val="20"/>
                <w:szCs w:val="20"/>
              </w:rPr>
            </w:pPr>
            <w:r>
              <w:rPr>
                <w:rFonts w:ascii="Palatino Linotype" w:hAnsi="Palatino Linotype" w:cs="Calibri"/>
                <w:b/>
                <w:sz w:val="20"/>
                <w:szCs w:val="20"/>
              </w:rPr>
              <w:t xml:space="preserve">Link to </w:t>
            </w:r>
            <w:r w:rsidR="00870337">
              <w:rPr>
                <w:rFonts w:ascii="Palatino Linotype" w:hAnsi="Palatino Linotype" w:cs="Calibri"/>
                <w:b/>
                <w:sz w:val="20"/>
                <w:szCs w:val="20"/>
              </w:rPr>
              <w:t>OPO</w:t>
            </w:r>
            <w:r w:rsidR="00C8283A" w:rsidRPr="00C8283A">
              <w:rPr>
                <w:rFonts w:ascii="Palatino Linotype" w:hAnsi="Palatino Linotype" w:cs="Calibri"/>
                <w:b/>
                <w:sz w:val="20"/>
                <w:szCs w:val="20"/>
              </w:rPr>
              <w:t xml:space="preserve"> </w:t>
            </w:r>
            <w:r w:rsidR="00471AB9">
              <w:rPr>
                <w:rFonts w:ascii="Palatino Linotype" w:hAnsi="Palatino Linotype" w:cs="Calibri"/>
                <w:b/>
                <w:sz w:val="20"/>
                <w:szCs w:val="20"/>
              </w:rPr>
              <w:t>web</w:t>
            </w:r>
            <w:r>
              <w:rPr>
                <w:rFonts w:ascii="Palatino Linotype" w:hAnsi="Palatino Linotype" w:cs="Calibri"/>
                <w:b/>
                <w:sz w:val="20"/>
                <w:szCs w:val="20"/>
              </w:rPr>
              <w:t xml:space="preserve"> presence</w:t>
            </w:r>
            <w:r w:rsidR="002A102D">
              <w:rPr>
                <w:rFonts w:ascii="Palatino Linotype" w:hAnsi="Palatino Linotype" w:cs="Calibri"/>
                <w:b/>
                <w:sz w:val="20"/>
                <w:szCs w:val="20"/>
              </w:rPr>
              <w:t xml:space="preserve"> </w:t>
            </w:r>
          </w:p>
          <w:p w14:paraId="5124F860" w14:textId="2DF27919" w:rsidR="008A0375" w:rsidRPr="00305BEF" w:rsidRDefault="008A0375" w:rsidP="00D01C4B">
            <w:pPr>
              <w:pStyle w:val="ListParagraph"/>
              <w:spacing w:after="0" w:line="240" w:lineRule="auto"/>
              <w:ind w:left="360"/>
              <w:rPr>
                <w:rFonts w:ascii="Palatino Linotype" w:hAnsi="Palatino Linotype" w:cs="Calibri"/>
                <w:b/>
                <w:sz w:val="20"/>
                <w:szCs w:val="20"/>
              </w:rPr>
            </w:pPr>
          </w:p>
        </w:tc>
        <w:tc>
          <w:tcPr>
            <w:tcW w:w="7416" w:type="dxa"/>
            <w:shd w:val="clear" w:color="auto" w:fill="auto"/>
          </w:tcPr>
          <w:p w14:paraId="12594BF3" w14:textId="77777777" w:rsidR="00C8283A" w:rsidRDefault="00C8283A" w:rsidP="008A0375">
            <w:pPr>
              <w:spacing w:after="0"/>
              <w:contextualSpacing/>
              <w:rPr>
                <w:rFonts w:ascii="Palatino Linotype" w:hAnsi="Palatino Linotype" w:cs="Calibri"/>
                <w:b/>
                <w:sz w:val="24"/>
              </w:rPr>
            </w:pPr>
          </w:p>
        </w:tc>
      </w:tr>
      <w:tr w:rsidR="00A61344" w:rsidRPr="00AB4E7F" w14:paraId="5CFF7A32" w14:textId="77777777" w:rsidTr="008A0375">
        <w:tc>
          <w:tcPr>
            <w:tcW w:w="3352" w:type="dxa"/>
            <w:shd w:val="clear" w:color="auto" w:fill="auto"/>
          </w:tcPr>
          <w:p w14:paraId="22C08B69" w14:textId="3181535A" w:rsidR="00A61344" w:rsidRDefault="00A61344" w:rsidP="00D01C4B">
            <w:pPr>
              <w:pStyle w:val="ListParagraph"/>
              <w:numPr>
                <w:ilvl w:val="1"/>
                <w:numId w:val="29"/>
              </w:numPr>
              <w:spacing w:after="0" w:line="240" w:lineRule="auto"/>
              <w:rPr>
                <w:rFonts w:ascii="Palatino Linotype" w:hAnsi="Palatino Linotype" w:cs="Calibri"/>
                <w:b/>
                <w:sz w:val="20"/>
                <w:szCs w:val="20"/>
              </w:rPr>
            </w:pPr>
            <w:r w:rsidRPr="00AB4E7F">
              <w:rPr>
                <w:rFonts w:ascii="Palatino Linotype" w:hAnsi="Palatino Linotype" w:cs="Calibri"/>
                <w:b/>
                <w:sz w:val="20"/>
                <w:szCs w:val="20"/>
              </w:rPr>
              <w:t xml:space="preserve">Approx. number of years </w:t>
            </w:r>
            <w:r w:rsidR="00845431">
              <w:rPr>
                <w:rFonts w:ascii="Palatino Linotype" w:hAnsi="Palatino Linotype" w:cs="Calibri"/>
                <w:b/>
                <w:sz w:val="20"/>
                <w:szCs w:val="20"/>
              </w:rPr>
              <w:t xml:space="preserve">the </w:t>
            </w:r>
            <w:r w:rsidR="00870337">
              <w:rPr>
                <w:rFonts w:ascii="Palatino Linotype" w:hAnsi="Palatino Linotype" w:cs="Calibri"/>
                <w:b/>
                <w:sz w:val="20"/>
                <w:szCs w:val="20"/>
              </w:rPr>
              <w:t xml:space="preserve">OPO </w:t>
            </w:r>
            <w:r w:rsidR="004B7B97" w:rsidRPr="00AB4E7F">
              <w:rPr>
                <w:rFonts w:ascii="Palatino Linotype" w:hAnsi="Palatino Linotype" w:cs="Calibri"/>
                <w:b/>
                <w:sz w:val="20"/>
                <w:szCs w:val="20"/>
              </w:rPr>
              <w:t>has been in existence</w:t>
            </w:r>
          </w:p>
          <w:p w14:paraId="0EF01901" w14:textId="17DD2AFE" w:rsidR="00BE67A5" w:rsidRPr="00D01C4B" w:rsidRDefault="00D4398D" w:rsidP="00D01C4B">
            <w:pPr>
              <w:spacing w:after="0" w:line="240" w:lineRule="auto"/>
              <w:rPr>
                <w:rFonts w:ascii="Palatino Linotype" w:hAnsi="Palatino Linotype" w:cs="Calibri"/>
                <w:b/>
                <w:i/>
                <w:color w:val="808080" w:themeColor="background1" w:themeShade="80"/>
                <w:sz w:val="20"/>
                <w:szCs w:val="20"/>
              </w:rPr>
            </w:pPr>
            <w:r>
              <w:rPr>
                <w:rFonts w:ascii="Palatino Linotype" w:hAnsi="Palatino Linotype" w:cs="Calibri"/>
                <w:b/>
                <w:i/>
                <w:color w:val="808080" w:themeColor="background1" w:themeShade="80"/>
                <w:sz w:val="20"/>
                <w:szCs w:val="20"/>
              </w:rPr>
              <w:t>S</w:t>
            </w:r>
            <w:r w:rsidR="00BE67A5" w:rsidRPr="00D01C4B">
              <w:rPr>
                <w:rFonts w:ascii="Palatino Linotype" w:hAnsi="Palatino Linotype" w:cs="Calibri"/>
                <w:b/>
                <w:i/>
                <w:color w:val="808080" w:themeColor="background1" w:themeShade="80"/>
                <w:sz w:val="20"/>
                <w:szCs w:val="20"/>
              </w:rPr>
              <w:t>tate in months if less than 1 year</w:t>
            </w:r>
          </w:p>
          <w:p w14:paraId="68C8919B" w14:textId="409AD527" w:rsidR="008A0375" w:rsidRPr="00D01C4B" w:rsidRDefault="008A0375" w:rsidP="00D01C4B">
            <w:pPr>
              <w:pStyle w:val="ListParagraph"/>
              <w:spacing w:after="0" w:line="240" w:lineRule="auto"/>
              <w:ind w:left="360"/>
              <w:rPr>
                <w:rFonts w:ascii="Palatino Linotype" w:hAnsi="Palatino Linotype" w:cs="Calibri"/>
                <w:b/>
                <w:sz w:val="20"/>
                <w:szCs w:val="20"/>
              </w:rPr>
            </w:pPr>
          </w:p>
        </w:tc>
        <w:tc>
          <w:tcPr>
            <w:tcW w:w="7416" w:type="dxa"/>
            <w:shd w:val="clear" w:color="auto" w:fill="auto"/>
          </w:tcPr>
          <w:p w14:paraId="0FC4C73A" w14:textId="77777777" w:rsidR="00A61344" w:rsidRDefault="00A61344" w:rsidP="008A0375">
            <w:pPr>
              <w:spacing w:after="0"/>
              <w:contextualSpacing/>
              <w:rPr>
                <w:rFonts w:ascii="Palatino Linotype" w:hAnsi="Palatino Linotype" w:cs="Calibri"/>
                <w:b/>
                <w:sz w:val="24"/>
              </w:rPr>
            </w:pPr>
          </w:p>
          <w:p w14:paraId="415831F4" w14:textId="77777777" w:rsidR="0071425E" w:rsidRDefault="0071425E" w:rsidP="008A0375">
            <w:pPr>
              <w:spacing w:after="0"/>
              <w:contextualSpacing/>
              <w:rPr>
                <w:rFonts w:ascii="Palatino Linotype" w:hAnsi="Palatino Linotype" w:cs="Calibri"/>
                <w:b/>
                <w:sz w:val="24"/>
              </w:rPr>
            </w:pPr>
          </w:p>
          <w:p w14:paraId="7186D753" w14:textId="0B1BB76B" w:rsidR="0071425E" w:rsidRPr="00AB4E7F" w:rsidRDefault="0071425E" w:rsidP="008A0375">
            <w:pPr>
              <w:spacing w:after="0"/>
              <w:contextualSpacing/>
              <w:rPr>
                <w:rFonts w:ascii="Palatino Linotype" w:hAnsi="Palatino Linotype" w:cs="Calibri"/>
                <w:b/>
                <w:sz w:val="24"/>
              </w:rPr>
            </w:pPr>
          </w:p>
        </w:tc>
      </w:tr>
      <w:tr w:rsidR="00F21CFD" w:rsidRPr="00AB4E7F" w14:paraId="2A75FF3C" w14:textId="77777777" w:rsidTr="008A0375">
        <w:tc>
          <w:tcPr>
            <w:tcW w:w="3352" w:type="dxa"/>
            <w:shd w:val="clear" w:color="auto" w:fill="auto"/>
          </w:tcPr>
          <w:p w14:paraId="121A4E49" w14:textId="5DD40DE4" w:rsidR="00F21CFD" w:rsidRDefault="00F21CFD" w:rsidP="00D01C4B">
            <w:pPr>
              <w:pStyle w:val="ListParagraph"/>
              <w:numPr>
                <w:ilvl w:val="1"/>
                <w:numId w:val="29"/>
              </w:numPr>
              <w:spacing w:after="0" w:line="240" w:lineRule="auto"/>
              <w:rPr>
                <w:rFonts w:ascii="Palatino Linotype" w:hAnsi="Palatino Linotype" w:cs="Calibri"/>
                <w:b/>
                <w:sz w:val="20"/>
                <w:szCs w:val="20"/>
              </w:rPr>
            </w:pPr>
            <w:r w:rsidRPr="00F21CFD">
              <w:rPr>
                <w:rFonts w:ascii="Palatino Linotype" w:hAnsi="Palatino Linotype" w:cs="Calibri"/>
                <w:b/>
                <w:sz w:val="20"/>
                <w:szCs w:val="20"/>
              </w:rPr>
              <w:t xml:space="preserve">Brief description of the </w:t>
            </w:r>
            <w:r w:rsidR="00870337">
              <w:rPr>
                <w:rFonts w:ascii="Palatino Linotype" w:hAnsi="Palatino Linotype" w:cs="Calibri"/>
                <w:b/>
                <w:sz w:val="20"/>
                <w:szCs w:val="20"/>
              </w:rPr>
              <w:t>OPO</w:t>
            </w:r>
            <w:r w:rsidRPr="00F21CFD">
              <w:rPr>
                <w:rFonts w:ascii="Palatino Linotype" w:hAnsi="Palatino Linotype" w:cs="Calibri"/>
                <w:b/>
                <w:sz w:val="20"/>
                <w:szCs w:val="20"/>
              </w:rPr>
              <w:t>’s role in th</w:t>
            </w:r>
            <w:r w:rsidR="00C9309E">
              <w:rPr>
                <w:rFonts w:ascii="Palatino Linotype" w:hAnsi="Palatino Linotype" w:cs="Calibri"/>
                <w:b/>
                <w:sz w:val="20"/>
                <w:szCs w:val="20"/>
              </w:rPr>
              <w:t>e</w:t>
            </w:r>
            <w:r w:rsidRPr="00F21CFD">
              <w:rPr>
                <w:rFonts w:ascii="Palatino Linotype" w:hAnsi="Palatino Linotype" w:cs="Calibri"/>
                <w:b/>
                <w:sz w:val="20"/>
                <w:szCs w:val="20"/>
              </w:rPr>
              <w:t xml:space="preserve"> project</w:t>
            </w:r>
          </w:p>
          <w:p w14:paraId="7AB9CDB4" w14:textId="093A30E3" w:rsidR="00411896" w:rsidRDefault="00241EB2" w:rsidP="00D01C4B">
            <w:pPr>
              <w:spacing w:after="0" w:line="240" w:lineRule="auto"/>
              <w:rPr>
                <w:rFonts w:ascii="Palatino Linotype" w:hAnsi="Palatino Linotype" w:cs="Calibri"/>
                <w:b/>
                <w:i/>
                <w:color w:val="808080" w:themeColor="background1" w:themeShade="80"/>
                <w:sz w:val="20"/>
                <w:szCs w:val="20"/>
              </w:rPr>
            </w:pPr>
            <w:r w:rsidRPr="00D01C4B">
              <w:rPr>
                <w:rFonts w:ascii="Palatino Linotype" w:hAnsi="Palatino Linotype" w:cs="Calibri"/>
                <w:b/>
                <w:i/>
                <w:color w:val="808080" w:themeColor="background1" w:themeShade="80"/>
                <w:sz w:val="20"/>
                <w:szCs w:val="20"/>
              </w:rPr>
              <w:t xml:space="preserve">e.g. </w:t>
            </w:r>
            <w:r w:rsidR="00157E1F" w:rsidRPr="00D01C4B">
              <w:rPr>
                <w:rFonts w:ascii="Palatino Linotype" w:hAnsi="Palatino Linotype" w:cs="Calibri"/>
                <w:b/>
                <w:i/>
                <w:color w:val="808080" w:themeColor="background1" w:themeShade="80"/>
                <w:sz w:val="20"/>
                <w:szCs w:val="20"/>
              </w:rPr>
              <w:t>the</w:t>
            </w:r>
            <w:r w:rsidRPr="00D01C4B">
              <w:rPr>
                <w:rFonts w:ascii="Palatino Linotype" w:hAnsi="Palatino Linotype" w:cs="Calibri"/>
                <w:b/>
                <w:i/>
                <w:color w:val="808080" w:themeColor="background1" w:themeShade="80"/>
                <w:sz w:val="20"/>
                <w:szCs w:val="20"/>
              </w:rPr>
              <w:t xml:space="preserve"> tasks/services/activities they are providing/undertaking</w:t>
            </w:r>
            <w:r w:rsidR="00464FC6">
              <w:rPr>
                <w:rFonts w:ascii="Palatino Linotype" w:hAnsi="Palatino Linotype" w:cs="Calibri"/>
                <w:b/>
                <w:i/>
                <w:color w:val="808080" w:themeColor="background1" w:themeShade="80"/>
                <w:sz w:val="20"/>
                <w:szCs w:val="20"/>
              </w:rPr>
              <w:t xml:space="preserve">, indicating </w:t>
            </w:r>
            <w:r w:rsidR="00411896">
              <w:rPr>
                <w:rFonts w:ascii="Palatino Linotype" w:hAnsi="Palatino Linotype" w:cs="Calibri"/>
                <w:b/>
                <w:i/>
                <w:color w:val="808080" w:themeColor="background1" w:themeShade="80"/>
                <w:sz w:val="20"/>
                <w:szCs w:val="20"/>
              </w:rPr>
              <w:t xml:space="preserve">whether the OPO will act as a collaborator and/or </w:t>
            </w:r>
            <w:r w:rsidR="00656EB4">
              <w:rPr>
                <w:rFonts w:ascii="Palatino Linotype" w:hAnsi="Palatino Linotype" w:cs="Calibri"/>
                <w:b/>
                <w:i/>
                <w:color w:val="808080" w:themeColor="background1" w:themeShade="80"/>
                <w:sz w:val="20"/>
                <w:szCs w:val="20"/>
              </w:rPr>
              <w:t>service provider</w:t>
            </w:r>
            <w:r w:rsidR="00411896">
              <w:rPr>
                <w:rStyle w:val="FootnoteReference"/>
                <w:rFonts w:ascii="Palatino Linotype" w:hAnsi="Palatino Linotype" w:cs="Calibri"/>
                <w:b/>
                <w:i/>
                <w:color w:val="808080" w:themeColor="background1" w:themeShade="80"/>
                <w:sz w:val="20"/>
                <w:szCs w:val="20"/>
              </w:rPr>
              <w:footnoteReference w:id="4"/>
            </w:r>
          </w:p>
          <w:p w14:paraId="0C3B016C" w14:textId="77777777" w:rsidR="00E6155D" w:rsidRPr="00D01C4B" w:rsidRDefault="00E6155D" w:rsidP="00D01C4B">
            <w:pPr>
              <w:spacing w:after="0" w:line="240" w:lineRule="auto"/>
              <w:rPr>
                <w:rFonts w:ascii="Palatino Linotype" w:hAnsi="Palatino Linotype" w:cs="Calibri"/>
                <w:b/>
                <w:i/>
                <w:color w:val="808080" w:themeColor="background1" w:themeShade="80"/>
                <w:sz w:val="20"/>
                <w:szCs w:val="20"/>
              </w:rPr>
            </w:pPr>
          </w:p>
          <w:p w14:paraId="1C3E4F20" w14:textId="50A9832E" w:rsidR="00F21CFD" w:rsidRPr="00D01C4B" w:rsidRDefault="00F21CFD" w:rsidP="00D01C4B">
            <w:pPr>
              <w:spacing w:after="0" w:line="240" w:lineRule="auto"/>
              <w:rPr>
                <w:rFonts w:ascii="Palatino Linotype" w:hAnsi="Palatino Linotype" w:cs="Calibri"/>
                <w:b/>
                <w:sz w:val="20"/>
                <w:szCs w:val="20"/>
              </w:rPr>
            </w:pPr>
          </w:p>
        </w:tc>
        <w:tc>
          <w:tcPr>
            <w:tcW w:w="7416" w:type="dxa"/>
            <w:shd w:val="clear" w:color="auto" w:fill="auto"/>
          </w:tcPr>
          <w:p w14:paraId="1D6E45BC" w14:textId="77777777" w:rsidR="00F21CFD" w:rsidRDefault="00F21CFD" w:rsidP="008A0375">
            <w:pPr>
              <w:spacing w:after="0"/>
              <w:contextualSpacing/>
              <w:rPr>
                <w:rFonts w:ascii="Palatino Linotype" w:hAnsi="Palatino Linotype" w:cs="Calibri"/>
                <w:b/>
                <w:sz w:val="24"/>
              </w:rPr>
            </w:pPr>
          </w:p>
        </w:tc>
      </w:tr>
      <w:tr w:rsidR="00A04A98" w:rsidRPr="00AB4E7F" w14:paraId="24CC27CE" w14:textId="77777777" w:rsidTr="008A0375">
        <w:trPr>
          <w:trHeight w:val="1429"/>
        </w:trPr>
        <w:tc>
          <w:tcPr>
            <w:tcW w:w="3352" w:type="dxa"/>
            <w:vMerge w:val="restart"/>
            <w:shd w:val="clear" w:color="auto" w:fill="auto"/>
          </w:tcPr>
          <w:p w14:paraId="7A71669F" w14:textId="43A18559" w:rsidR="00A04A98" w:rsidRDefault="00A04A98" w:rsidP="00D01C4B">
            <w:pPr>
              <w:pStyle w:val="ListParagraph"/>
              <w:numPr>
                <w:ilvl w:val="1"/>
                <w:numId w:val="29"/>
              </w:numPr>
              <w:spacing w:after="0" w:line="240" w:lineRule="auto"/>
              <w:rPr>
                <w:rFonts w:ascii="Palatino Linotype" w:hAnsi="Palatino Linotype" w:cs="Calibri"/>
                <w:b/>
                <w:sz w:val="20"/>
                <w:szCs w:val="20"/>
              </w:rPr>
            </w:pPr>
            <w:r w:rsidRPr="00AB4E7F">
              <w:rPr>
                <w:rFonts w:ascii="Palatino Linotype" w:hAnsi="Palatino Linotype" w:cs="Calibri"/>
                <w:b/>
                <w:sz w:val="20"/>
                <w:szCs w:val="20"/>
              </w:rPr>
              <w:lastRenderedPageBreak/>
              <w:t>Existing interactions</w:t>
            </w:r>
            <w:r>
              <w:rPr>
                <w:rFonts w:ascii="Palatino Linotype" w:hAnsi="Palatino Linotype" w:cs="Calibri"/>
                <w:b/>
                <w:sz w:val="20"/>
                <w:szCs w:val="20"/>
              </w:rPr>
              <w:t xml:space="preserve"> with </w:t>
            </w:r>
            <w:r w:rsidR="008E7D1E">
              <w:rPr>
                <w:rFonts w:ascii="Palatino Linotype" w:hAnsi="Palatino Linotype" w:cs="Calibri"/>
                <w:b/>
                <w:sz w:val="20"/>
                <w:szCs w:val="20"/>
              </w:rPr>
              <w:t xml:space="preserve">the </w:t>
            </w:r>
            <w:r w:rsidR="00870337" w:rsidRPr="00870337">
              <w:rPr>
                <w:rFonts w:ascii="Palatino Linotype" w:hAnsi="Palatino Linotype" w:cs="Calibri"/>
                <w:b/>
                <w:sz w:val="20"/>
                <w:szCs w:val="20"/>
              </w:rPr>
              <w:t>OPO</w:t>
            </w:r>
          </w:p>
          <w:p w14:paraId="10C09C1A" w14:textId="6A40D2E5" w:rsidR="00A04A98" w:rsidRPr="00D01C4B" w:rsidRDefault="00D4398D" w:rsidP="00D01C4B">
            <w:pPr>
              <w:spacing w:after="0" w:line="240" w:lineRule="auto"/>
              <w:rPr>
                <w:rFonts w:ascii="Palatino Linotype" w:hAnsi="Palatino Linotype" w:cs="Calibri"/>
                <w:b/>
                <w:i/>
                <w:sz w:val="20"/>
                <w:szCs w:val="20"/>
              </w:rPr>
            </w:pPr>
            <w:r>
              <w:rPr>
                <w:rFonts w:ascii="Palatino Linotype" w:hAnsi="Palatino Linotype" w:cs="Calibri"/>
                <w:b/>
                <w:i/>
                <w:color w:val="808080" w:themeColor="background1" w:themeShade="80"/>
                <w:sz w:val="20"/>
                <w:szCs w:val="20"/>
              </w:rPr>
              <w:t>G</w:t>
            </w:r>
            <w:r w:rsidR="00A04A98" w:rsidRPr="00D01C4B">
              <w:rPr>
                <w:rFonts w:ascii="Palatino Linotype" w:hAnsi="Palatino Linotype" w:cs="Calibri"/>
                <w:b/>
                <w:i/>
                <w:color w:val="808080" w:themeColor="background1" w:themeShade="80"/>
                <w:sz w:val="20"/>
                <w:szCs w:val="20"/>
              </w:rPr>
              <w:t xml:space="preserve">ive an indication of any existing interactions at these 3 levels, </w:t>
            </w:r>
            <w:r w:rsidR="00BD7DC6" w:rsidRPr="00D01C4B">
              <w:rPr>
                <w:rFonts w:ascii="Palatino Linotype" w:hAnsi="Palatino Linotype" w:cs="Calibri"/>
                <w:b/>
                <w:i/>
                <w:color w:val="808080" w:themeColor="background1" w:themeShade="80"/>
                <w:sz w:val="20"/>
                <w:szCs w:val="20"/>
              </w:rPr>
              <w:t>indicating the length and ‘closeness’ of the interaction</w:t>
            </w:r>
            <w:r>
              <w:rPr>
                <w:rFonts w:ascii="Palatino Linotype" w:hAnsi="Palatino Linotype" w:cs="Calibri"/>
                <w:b/>
                <w:i/>
                <w:color w:val="808080" w:themeColor="background1" w:themeShade="80"/>
                <w:sz w:val="20"/>
                <w:szCs w:val="20"/>
              </w:rPr>
              <w:t xml:space="preserve"> and</w:t>
            </w:r>
            <w:r w:rsidR="00BD7DC6" w:rsidRPr="00D01C4B">
              <w:rPr>
                <w:rFonts w:ascii="Palatino Linotype" w:hAnsi="Palatino Linotype" w:cs="Calibri"/>
                <w:b/>
                <w:i/>
                <w:color w:val="808080" w:themeColor="background1" w:themeShade="80"/>
                <w:sz w:val="20"/>
                <w:szCs w:val="20"/>
              </w:rPr>
              <w:t xml:space="preserve"> </w:t>
            </w:r>
            <w:r w:rsidR="00A04A98" w:rsidRPr="00D01C4B">
              <w:rPr>
                <w:rFonts w:ascii="Palatino Linotype" w:hAnsi="Palatino Linotype" w:cs="Calibri"/>
                <w:b/>
                <w:i/>
                <w:color w:val="808080" w:themeColor="background1" w:themeShade="80"/>
                <w:sz w:val="20"/>
                <w:szCs w:val="20"/>
              </w:rPr>
              <w:t>providing URLs to examples of existing/previous collaborations</w:t>
            </w:r>
            <w:r>
              <w:rPr>
                <w:rFonts w:ascii="Palatino Linotype" w:hAnsi="Palatino Linotype" w:cs="Calibri"/>
                <w:b/>
                <w:i/>
                <w:color w:val="808080" w:themeColor="background1" w:themeShade="80"/>
                <w:sz w:val="20"/>
                <w:szCs w:val="20"/>
              </w:rPr>
              <w:t>,</w:t>
            </w:r>
            <w:r w:rsidR="00BD7DC6" w:rsidRPr="00D01C4B">
              <w:rPr>
                <w:rFonts w:ascii="Palatino Linotype" w:hAnsi="Palatino Linotype" w:cs="Calibri"/>
                <w:b/>
                <w:i/>
                <w:color w:val="808080" w:themeColor="background1" w:themeShade="80"/>
                <w:sz w:val="20"/>
                <w:szCs w:val="20"/>
              </w:rPr>
              <w:t xml:space="preserve"> where possible</w:t>
            </w:r>
          </w:p>
        </w:tc>
        <w:tc>
          <w:tcPr>
            <w:tcW w:w="7416" w:type="dxa"/>
            <w:shd w:val="clear" w:color="auto" w:fill="auto"/>
          </w:tcPr>
          <w:p w14:paraId="498DEEA0" w14:textId="7BF4A322" w:rsidR="00A04A98" w:rsidRPr="006D038D" w:rsidRDefault="00CA039A" w:rsidP="008A0375">
            <w:pPr>
              <w:spacing w:after="0" w:line="240" w:lineRule="auto"/>
              <w:contextualSpacing/>
              <w:rPr>
                <w:rFonts w:ascii="Palatino Linotype" w:hAnsi="Palatino Linotype" w:cs="Calibri"/>
                <w:b/>
                <w:sz w:val="20"/>
                <w:szCs w:val="20"/>
              </w:rPr>
            </w:pPr>
            <w:r>
              <w:rPr>
                <w:rFonts w:ascii="Palatino Linotype" w:hAnsi="Palatino Linotype" w:cs="Calibri"/>
                <w:b/>
                <w:sz w:val="20"/>
                <w:szCs w:val="20"/>
              </w:rPr>
              <w:t>B</w:t>
            </w:r>
            <w:r w:rsidR="00A04A98" w:rsidRPr="006D038D">
              <w:rPr>
                <w:rFonts w:ascii="Palatino Linotype" w:hAnsi="Palatino Linotype" w:cs="Calibri"/>
                <w:b/>
                <w:sz w:val="20"/>
                <w:szCs w:val="20"/>
              </w:rPr>
              <w:t xml:space="preserve">etween the </w:t>
            </w:r>
            <w:r>
              <w:rPr>
                <w:rFonts w:ascii="Palatino Linotype" w:hAnsi="Palatino Linotype" w:cs="Calibri"/>
                <w:b/>
                <w:sz w:val="20"/>
                <w:szCs w:val="20"/>
              </w:rPr>
              <w:t xml:space="preserve">USTAN </w:t>
            </w:r>
            <w:r w:rsidR="00A04A98" w:rsidRPr="006D038D">
              <w:rPr>
                <w:rFonts w:ascii="Palatino Linotype" w:hAnsi="Palatino Linotype" w:cs="Calibri"/>
                <w:b/>
                <w:sz w:val="20"/>
                <w:szCs w:val="20"/>
              </w:rPr>
              <w:t xml:space="preserve">PI and the </w:t>
            </w:r>
            <w:r w:rsidR="00D40B14" w:rsidRPr="00D40B14">
              <w:rPr>
                <w:rFonts w:ascii="Palatino Linotype" w:hAnsi="Palatino Linotype" w:cs="Calibri"/>
                <w:b/>
                <w:sz w:val="20"/>
                <w:szCs w:val="20"/>
              </w:rPr>
              <w:t>OPO</w:t>
            </w:r>
          </w:p>
          <w:p w14:paraId="2D79BB62" w14:textId="77777777" w:rsidR="00A04A98" w:rsidRPr="00A04A98" w:rsidRDefault="00A04A98" w:rsidP="008A0375">
            <w:pPr>
              <w:spacing w:after="0" w:line="240" w:lineRule="auto"/>
              <w:contextualSpacing/>
              <w:rPr>
                <w:rFonts w:ascii="Palatino Linotype" w:hAnsi="Palatino Linotype" w:cs="Calibri"/>
                <w:b/>
                <w:i/>
                <w:color w:val="808080" w:themeColor="background1" w:themeShade="80"/>
                <w:sz w:val="20"/>
                <w:szCs w:val="20"/>
              </w:rPr>
            </w:pPr>
          </w:p>
          <w:p w14:paraId="48314260" w14:textId="2268E72F" w:rsidR="00A04A98" w:rsidRPr="00A04A98" w:rsidRDefault="00A04A98" w:rsidP="008A0375">
            <w:pPr>
              <w:spacing w:after="0" w:line="240" w:lineRule="auto"/>
              <w:contextualSpacing/>
              <w:rPr>
                <w:rFonts w:ascii="Palatino Linotype" w:hAnsi="Palatino Linotype" w:cs="Calibri"/>
                <w:b/>
                <w:i/>
                <w:color w:val="808080" w:themeColor="background1" w:themeShade="80"/>
                <w:sz w:val="20"/>
                <w:szCs w:val="20"/>
              </w:rPr>
            </w:pPr>
          </w:p>
        </w:tc>
      </w:tr>
      <w:tr w:rsidR="00A04A98" w:rsidRPr="00AB4E7F" w14:paraId="77CD7752" w14:textId="77777777" w:rsidTr="008A0375">
        <w:trPr>
          <w:trHeight w:val="1429"/>
        </w:trPr>
        <w:tc>
          <w:tcPr>
            <w:tcW w:w="3352" w:type="dxa"/>
            <w:vMerge/>
            <w:shd w:val="clear" w:color="auto" w:fill="auto"/>
          </w:tcPr>
          <w:p w14:paraId="1BB0349D" w14:textId="77777777" w:rsidR="00A04A98" w:rsidRPr="00AB4E7F" w:rsidRDefault="00A04A98" w:rsidP="008A0375">
            <w:pPr>
              <w:spacing w:after="0"/>
              <w:contextualSpacing/>
              <w:rPr>
                <w:rFonts w:ascii="Palatino Linotype" w:hAnsi="Palatino Linotype" w:cs="Calibri"/>
                <w:b/>
                <w:sz w:val="20"/>
                <w:szCs w:val="20"/>
              </w:rPr>
            </w:pPr>
          </w:p>
        </w:tc>
        <w:tc>
          <w:tcPr>
            <w:tcW w:w="7416" w:type="dxa"/>
            <w:shd w:val="clear" w:color="auto" w:fill="auto"/>
          </w:tcPr>
          <w:p w14:paraId="51DF1FA2" w14:textId="5208DD2F" w:rsidR="00A04A98" w:rsidRPr="00A04A98" w:rsidRDefault="00CA039A" w:rsidP="008A0375">
            <w:pPr>
              <w:spacing w:after="0" w:line="240" w:lineRule="auto"/>
              <w:contextualSpacing/>
              <w:rPr>
                <w:rFonts w:ascii="Palatino Linotype" w:hAnsi="Palatino Linotype" w:cs="Calibri"/>
                <w:b/>
                <w:i/>
                <w:color w:val="808080" w:themeColor="background1" w:themeShade="80"/>
                <w:sz w:val="20"/>
                <w:szCs w:val="20"/>
              </w:rPr>
            </w:pPr>
            <w:r>
              <w:rPr>
                <w:rFonts w:ascii="Palatino Linotype" w:hAnsi="Palatino Linotype" w:cs="Calibri"/>
                <w:b/>
                <w:sz w:val="20"/>
                <w:szCs w:val="20"/>
              </w:rPr>
              <w:t>B</w:t>
            </w:r>
            <w:r w:rsidR="00A04A98" w:rsidRPr="006D038D">
              <w:rPr>
                <w:rFonts w:ascii="Palatino Linotype" w:hAnsi="Palatino Linotype" w:cs="Calibri"/>
                <w:b/>
                <w:sz w:val="20"/>
                <w:szCs w:val="20"/>
              </w:rPr>
              <w:t xml:space="preserve">etween USTAN and the </w:t>
            </w:r>
            <w:r w:rsidR="00D40B14" w:rsidRPr="00D40B14">
              <w:rPr>
                <w:rFonts w:ascii="Palatino Linotype" w:hAnsi="Palatino Linotype" w:cs="Calibri"/>
                <w:b/>
                <w:sz w:val="20"/>
                <w:szCs w:val="20"/>
              </w:rPr>
              <w:t>OPO</w:t>
            </w:r>
          </w:p>
        </w:tc>
      </w:tr>
      <w:tr w:rsidR="00A04A98" w:rsidRPr="00AB4E7F" w14:paraId="7A0F8B2E" w14:textId="77777777" w:rsidTr="008A0375">
        <w:trPr>
          <w:trHeight w:val="1429"/>
        </w:trPr>
        <w:tc>
          <w:tcPr>
            <w:tcW w:w="3352" w:type="dxa"/>
            <w:vMerge/>
            <w:shd w:val="clear" w:color="auto" w:fill="auto"/>
          </w:tcPr>
          <w:p w14:paraId="20676D17" w14:textId="77777777" w:rsidR="00A04A98" w:rsidRPr="00AB4E7F" w:rsidRDefault="00A04A98" w:rsidP="008A0375">
            <w:pPr>
              <w:spacing w:after="0"/>
              <w:contextualSpacing/>
              <w:rPr>
                <w:rFonts w:ascii="Palatino Linotype" w:hAnsi="Palatino Linotype" w:cs="Calibri"/>
                <w:b/>
                <w:sz w:val="20"/>
                <w:szCs w:val="20"/>
              </w:rPr>
            </w:pPr>
          </w:p>
        </w:tc>
        <w:tc>
          <w:tcPr>
            <w:tcW w:w="7416" w:type="dxa"/>
            <w:shd w:val="clear" w:color="auto" w:fill="auto"/>
          </w:tcPr>
          <w:p w14:paraId="3AD0DF33" w14:textId="08EECCEF" w:rsidR="006D038D" w:rsidRPr="00A04A98" w:rsidRDefault="00E565AE" w:rsidP="008A0375">
            <w:pPr>
              <w:spacing w:after="0" w:line="240" w:lineRule="auto"/>
              <w:contextualSpacing/>
              <w:rPr>
                <w:rFonts w:ascii="Palatino Linotype" w:hAnsi="Palatino Linotype" w:cs="Calibri"/>
                <w:b/>
                <w:sz w:val="20"/>
                <w:szCs w:val="20"/>
              </w:rPr>
            </w:pPr>
            <w:r>
              <w:rPr>
                <w:rFonts w:ascii="Palatino Linotype" w:hAnsi="Palatino Linotype" w:cs="Calibri"/>
                <w:b/>
                <w:sz w:val="20"/>
                <w:szCs w:val="20"/>
              </w:rPr>
              <w:t>B</w:t>
            </w:r>
            <w:r w:rsidR="00A04A98" w:rsidRPr="006D038D">
              <w:rPr>
                <w:rFonts w:ascii="Palatino Linotype" w:hAnsi="Palatino Linotype" w:cs="Calibri"/>
                <w:b/>
                <w:sz w:val="20"/>
                <w:szCs w:val="20"/>
              </w:rPr>
              <w:t>etween</w:t>
            </w:r>
            <w:r w:rsidR="002B0F8F">
              <w:rPr>
                <w:rFonts w:ascii="Palatino Linotype" w:hAnsi="Palatino Linotype" w:cs="Calibri"/>
                <w:b/>
                <w:sz w:val="20"/>
                <w:szCs w:val="20"/>
              </w:rPr>
              <w:t xml:space="preserve"> </w:t>
            </w:r>
            <w:r w:rsidR="0016530F">
              <w:rPr>
                <w:rFonts w:ascii="Palatino Linotype" w:hAnsi="Palatino Linotype" w:cs="Calibri"/>
                <w:b/>
                <w:sz w:val="20"/>
                <w:szCs w:val="20"/>
              </w:rPr>
              <w:t xml:space="preserve">the OPO and other Universities worldwide </w:t>
            </w:r>
          </w:p>
        </w:tc>
      </w:tr>
      <w:tr w:rsidR="007C762D" w:rsidRPr="00AB4E7F" w14:paraId="1CE36D78" w14:textId="77777777" w:rsidTr="008A0375">
        <w:trPr>
          <w:trHeight w:val="1429"/>
        </w:trPr>
        <w:tc>
          <w:tcPr>
            <w:tcW w:w="3352" w:type="dxa"/>
            <w:shd w:val="clear" w:color="auto" w:fill="auto"/>
          </w:tcPr>
          <w:p w14:paraId="498D91CB" w14:textId="3BFA2976" w:rsidR="007C762D" w:rsidRDefault="007C762D" w:rsidP="007C762D">
            <w:pPr>
              <w:numPr>
                <w:ilvl w:val="1"/>
                <w:numId w:val="29"/>
              </w:numPr>
              <w:spacing w:after="0" w:line="240" w:lineRule="auto"/>
              <w:contextualSpacing/>
              <w:rPr>
                <w:rFonts w:ascii="Palatino Linotype" w:hAnsi="Palatino Linotype" w:cs="Calibri"/>
                <w:b/>
                <w:sz w:val="20"/>
                <w:szCs w:val="20"/>
              </w:rPr>
            </w:pPr>
            <w:r w:rsidRPr="00CD5884">
              <w:rPr>
                <w:rFonts w:ascii="Palatino Linotype" w:hAnsi="Palatino Linotype" w:cs="Calibri"/>
                <w:b/>
                <w:sz w:val="20"/>
                <w:szCs w:val="20"/>
              </w:rPr>
              <w:t>Are you aware of any</w:t>
            </w:r>
            <w:r w:rsidR="0085592D">
              <w:rPr>
                <w:rFonts w:ascii="Palatino Linotype" w:hAnsi="Palatino Linotype" w:cs="Calibri"/>
                <w:b/>
                <w:sz w:val="20"/>
                <w:szCs w:val="20"/>
              </w:rPr>
              <w:t xml:space="preserve"> (or any relative of any)</w:t>
            </w:r>
            <w:r w:rsidRPr="00CD5884">
              <w:rPr>
                <w:rFonts w:ascii="Palatino Linotype" w:hAnsi="Palatino Linotype" w:cs="Calibri"/>
                <w:b/>
                <w:sz w:val="20"/>
                <w:szCs w:val="20"/>
              </w:rPr>
              <w:t xml:space="preserve"> employee,</w:t>
            </w:r>
            <w:r w:rsidR="0085592D">
              <w:rPr>
                <w:rFonts w:ascii="Palatino Linotype" w:hAnsi="Palatino Linotype" w:cs="Calibri"/>
                <w:b/>
                <w:sz w:val="20"/>
                <w:szCs w:val="20"/>
              </w:rPr>
              <w:t xml:space="preserve"> representative,</w:t>
            </w:r>
            <w:r w:rsidRPr="00CD5884">
              <w:rPr>
                <w:rFonts w:ascii="Palatino Linotype" w:hAnsi="Palatino Linotype" w:cs="Calibri"/>
                <w:b/>
                <w:sz w:val="20"/>
                <w:szCs w:val="20"/>
              </w:rPr>
              <w:t xml:space="preserve"> </w:t>
            </w:r>
            <w:r w:rsidR="0085592D">
              <w:rPr>
                <w:rFonts w:ascii="Palatino Linotype" w:hAnsi="Palatino Linotype" w:cs="Calibri"/>
                <w:b/>
                <w:sz w:val="20"/>
                <w:szCs w:val="20"/>
              </w:rPr>
              <w:t>prospective student, matriculated student, or</w:t>
            </w:r>
            <w:r w:rsidR="00C2529C">
              <w:rPr>
                <w:rFonts w:ascii="Palatino Linotype" w:hAnsi="Palatino Linotype" w:cs="Calibri"/>
                <w:b/>
                <w:sz w:val="20"/>
                <w:szCs w:val="20"/>
              </w:rPr>
              <w:t xml:space="preserve"> </w:t>
            </w:r>
            <w:r w:rsidRPr="00CD5884">
              <w:rPr>
                <w:rFonts w:ascii="Palatino Linotype" w:hAnsi="Palatino Linotype" w:cs="Calibri"/>
                <w:b/>
                <w:sz w:val="20"/>
                <w:szCs w:val="20"/>
              </w:rPr>
              <w:t xml:space="preserve">alumnus/a of the University of St Andrews, having a </w:t>
            </w:r>
            <w:r>
              <w:rPr>
                <w:rFonts w:ascii="Palatino Linotype" w:hAnsi="Palatino Linotype" w:cs="Calibri"/>
                <w:b/>
                <w:sz w:val="20"/>
                <w:szCs w:val="20"/>
              </w:rPr>
              <w:t xml:space="preserve">conflict of </w:t>
            </w:r>
            <w:r w:rsidRPr="00CD5884">
              <w:rPr>
                <w:rFonts w:ascii="Palatino Linotype" w:hAnsi="Palatino Linotype" w:cs="Calibri"/>
                <w:b/>
                <w:sz w:val="20"/>
                <w:szCs w:val="20"/>
              </w:rPr>
              <w:t xml:space="preserve">interest in the </w:t>
            </w:r>
            <w:r w:rsidR="009B2C28" w:rsidRPr="009B2C28">
              <w:rPr>
                <w:rFonts w:ascii="Palatino Linotype" w:hAnsi="Palatino Linotype" w:cs="Calibri"/>
                <w:b/>
                <w:sz w:val="20"/>
                <w:szCs w:val="20"/>
              </w:rPr>
              <w:t>OPO</w:t>
            </w:r>
            <w:r w:rsidRPr="00CD5884">
              <w:rPr>
                <w:rFonts w:ascii="Palatino Linotype" w:hAnsi="Palatino Linotype" w:cs="Calibri"/>
                <w:b/>
                <w:sz w:val="20"/>
                <w:szCs w:val="20"/>
              </w:rPr>
              <w:t>?</w:t>
            </w:r>
          </w:p>
          <w:p w14:paraId="6FE9CC11" w14:textId="785F8E06" w:rsidR="00C2499A" w:rsidRPr="00C2499A" w:rsidRDefault="00C2499A" w:rsidP="00C2499A">
            <w:pPr>
              <w:spacing w:after="0" w:line="240" w:lineRule="auto"/>
              <w:contextualSpacing/>
              <w:rPr>
                <w:rFonts w:ascii="Palatino Linotype" w:eastAsia="Times New Roman" w:hAnsi="Palatino Linotype" w:cs="Calibri"/>
                <w:b/>
                <w:bCs/>
                <w:i/>
                <w:color w:val="808080" w:themeColor="background1" w:themeShade="80"/>
                <w:sz w:val="20"/>
                <w:szCs w:val="16"/>
                <w:lang w:val="en-US"/>
              </w:rPr>
            </w:pPr>
            <w:r>
              <w:rPr>
                <w:rFonts w:ascii="Palatino Linotype" w:eastAsia="Times New Roman" w:hAnsi="Palatino Linotype" w:cs="Calibri"/>
                <w:b/>
                <w:bCs/>
                <w:i/>
                <w:color w:val="808080" w:themeColor="background1" w:themeShade="80"/>
                <w:sz w:val="20"/>
                <w:szCs w:val="16"/>
                <w:lang w:val="en-US"/>
              </w:rPr>
              <w:t>Please u</w:t>
            </w:r>
            <w:r w:rsidRPr="00C2499A">
              <w:rPr>
                <w:rFonts w:ascii="Palatino Linotype" w:eastAsia="Times New Roman" w:hAnsi="Palatino Linotype" w:cs="Calibri"/>
                <w:b/>
                <w:bCs/>
                <w:i/>
                <w:color w:val="808080" w:themeColor="background1" w:themeShade="80"/>
                <w:sz w:val="20"/>
                <w:szCs w:val="16"/>
                <w:lang w:val="en-US"/>
              </w:rPr>
              <w:t xml:space="preserve">se </w:t>
            </w:r>
            <w:hyperlink r:id="rId9" w:history="1">
              <w:r w:rsidRPr="00C2499A">
                <w:rPr>
                  <w:rStyle w:val="Hyperlink"/>
                  <w:rFonts w:ascii="Palatino Linotype" w:eastAsia="Times New Roman" w:hAnsi="Palatino Linotype" w:cs="Calibri"/>
                  <w:b/>
                  <w:bCs/>
                  <w:i/>
                  <w:sz w:val="20"/>
                  <w:szCs w:val="16"/>
                  <w:lang w:val="en-US"/>
                </w:rPr>
                <w:t>this definition of conflict of interest</w:t>
              </w:r>
            </w:hyperlink>
          </w:p>
          <w:p w14:paraId="44AEE28B" w14:textId="77777777" w:rsidR="007C762D" w:rsidRPr="00AB4E7F" w:rsidRDefault="007C762D" w:rsidP="007C762D">
            <w:pPr>
              <w:spacing w:after="0"/>
              <w:contextualSpacing/>
              <w:rPr>
                <w:rFonts w:ascii="Palatino Linotype" w:hAnsi="Palatino Linotype" w:cs="Calibri"/>
                <w:b/>
                <w:sz w:val="20"/>
                <w:szCs w:val="20"/>
              </w:rPr>
            </w:pPr>
          </w:p>
        </w:tc>
        <w:tc>
          <w:tcPr>
            <w:tcW w:w="7416" w:type="dxa"/>
            <w:shd w:val="clear" w:color="auto" w:fill="auto"/>
          </w:tcPr>
          <w:p w14:paraId="571EE6D2" w14:textId="77777777" w:rsidR="007C762D" w:rsidRDefault="007C762D" w:rsidP="007C762D">
            <w:pPr>
              <w:spacing w:after="0"/>
              <w:contextualSpacing/>
              <w:rPr>
                <w:rFonts w:ascii="Palatino Linotype" w:hAnsi="Palatino Linotype" w:cs="Calibri"/>
                <w:sz w:val="20"/>
                <w:szCs w:val="20"/>
              </w:rPr>
            </w:pPr>
          </w:p>
          <w:sdt>
            <w:sdtPr>
              <w:rPr>
                <w:rFonts w:eastAsiaTheme="minorEastAsia" w:cs="Arial"/>
                <w:b/>
                <w:color w:val="FF0000"/>
                <w:sz w:val="20"/>
                <w:szCs w:val="20"/>
                <w:lang w:eastAsia="zh-CN"/>
              </w:rPr>
              <w:id w:val="-529882923"/>
              <w:placeholder>
                <w:docPart w:val="DBBEC887912C44788E7D03FA0C69C3B2"/>
              </w:placeholder>
              <w15:color w:val="000000"/>
              <w:dropDownList>
                <w:listItem w:displayText="Click to select" w:value="Click to select"/>
                <w:listItem w:displayText="YES" w:value="YES"/>
                <w:listItem w:displayText="NO" w:value="NO"/>
              </w:dropDownList>
            </w:sdtPr>
            <w:sdtEndPr/>
            <w:sdtContent>
              <w:p w14:paraId="5789EA78" w14:textId="77777777" w:rsidR="007C762D" w:rsidRPr="003D39CF" w:rsidRDefault="00143B3F" w:rsidP="007C762D">
                <w:pPr>
                  <w:spacing w:after="0" w:line="360" w:lineRule="auto"/>
                  <w:rPr>
                    <w:rFonts w:eastAsiaTheme="minorEastAsia" w:cs="Arial"/>
                    <w:b/>
                    <w:color w:val="FF0000"/>
                    <w:sz w:val="20"/>
                    <w:szCs w:val="20"/>
                    <w:lang w:eastAsia="zh-CN"/>
                  </w:rPr>
                </w:pPr>
                <w:r>
                  <w:rPr>
                    <w:rFonts w:eastAsiaTheme="minorEastAsia" w:cs="Arial"/>
                    <w:b/>
                    <w:color w:val="FF0000"/>
                    <w:sz w:val="20"/>
                    <w:szCs w:val="20"/>
                    <w:lang w:eastAsia="zh-CN"/>
                  </w:rPr>
                  <w:t>Click to select</w:t>
                </w:r>
              </w:p>
            </w:sdtContent>
          </w:sdt>
          <w:p w14:paraId="60F4D1D0" w14:textId="77777777" w:rsidR="007C762D" w:rsidRPr="00AB4E7F" w:rsidRDefault="007C762D" w:rsidP="007C762D">
            <w:pPr>
              <w:spacing w:after="0"/>
              <w:contextualSpacing/>
              <w:rPr>
                <w:rFonts w:ascii="Palatino Linotype" w:hAnsi="Palatino Linotype" w:cs="Calibri"/>
                <w:sz w:val="20"/>
                <w:szCs w:val="20"/>
              </w:rPr>
            </w:pPr>
          </w:p>
          <w:p w14:paraId="2B21F8B2" w14:textId="77777777" w:rsidR="007C762D" w:rsidRDefault="007C762D" w:rsidP="007C762D">
            <w:pPr>
              <w:spacing w:after="0"/>
              <w:contextualSpacing/>
              <w:rPr>
                <w:rFonts w:ascii="Palatino Linotype" w:hAnsi="Palatino Linotype" w:cs="Calibri"/>
                <w:sz w:val="20"/>
                <w:szCs w:val="20"/>
              </w:rPr>
            </w:pPr>
            <w:r w:rsidRPr="00AB4E7F">
              <w:rPr>
                <w:rFonts w:ascii="Palatino Linotype" w:hAnsi="Palatino Linotype" w:cs="Calibri"/>
                <w:sz w:val="20"/>
                <w:szCs w:val="20"/>
              </w:rPr>
              <w:t xml:space="preserve">If </w:t>
            </w:r>
            <w:r>
              <w:rPr>
                <w:rFonts w:ascii="Palatino Linotype" w:hAnsi="Palatino Linotype" w:cs="Calibri"/>
                <w:sz w:val="20"/>
                <w:szCs w:val="20"/>
              </w:rPr>
              <w:t>YES</w:t>
            </w:r>
            <w:r w:rsidRPr="00AB4E7F">
              <w:rPr>
                <w:rFonts w:ascii="Palatino Linotype" w:hAnsi="Palatino Linotype" w:cs="Calibri"/>
                <w:sz w:val="20"/>
                <w:szCs w:val="20"/>
              </w:rPr>
              <w:t>, provide details:</w:t>
            </w:r>
          </w:p>
          <w:p w14:paraId="0435BEC0" w14:textId="77777777" w:rsidR="007C762D" w:rsidRDefault="007C762D" w:rsidP="007C762D">
            <w:pPr>
              <w:spacing w:after="0" w:line="240" w:lineRule="auto"/>
              <w:contextualSpacing/>
              <w:rPr>
                <w:rFonts w:ascii="Palatino Linotype" w:hAnsi="Palatino Linotype" w:cs="Calibri"/>
                <w:b/>
                <w:sz w:val="20"/>
                <w:szCs w:val="20"/>
              </w:rPr>
            </w:pPr>
          </w:p>
        </w:tc>
      </w:tr>
      <w:tr w:rsidR="005F6548" w:rsidRPr="00AB4E7F" w14:paraId="2A9CF3AB" w14:textId="77777777" w:rsidTr="005F6548">
        <w:trPr>
          <w:trHeight w:val="584"/>
        </w:trPr>
        <w:tc>
          <w:tcPr>
            <w:tcW w:w="10768" w:type="dxa"/>
            <w:gridSpan w:val="2"/>
            <w:shd w:val="clear" w:color="auto" w:fill="E2EFD9" w:themeFill="accent6" w:themeFillTint="33"/>
          </w:tcPr>
          <w:p w14:paraId="027DAE86" w14:textId="1668236B" w:rsidR="005F6548" w:rsidRPr="00A04A98" w:rsidRDefault="005F6548" w:rsidP="005F6548">
            <w:pPr>
              <w:spacing w:after="0"/>
              <w:contextualSpacing/>
              <w:rPr>
                <w:rFonts w:ascii="Palatino Linotype" w:hAnsi="Palatino Linotype" w:cs="Calibri"/>
                <w:b/>
                <w:i/>
                <w:color w:val="808080" w:themeColor="background1" w:themeShade="80"/>
                <w:sz w:val="20"/>
                <w:szCs w:val="20"/>
              </w:rPr>
            </w:pPr>
            <w:r>
              <w:rPr>
                <w:rFonts w:ascii="Palatino Linotype" w:hAnsi="Palatino Linotype" w:cs="Calibri"/>
                <w:b/>
                <w:bCs/>
                <w:sz w:val="20"/>
              </w:rPr>
              <w:t xml:space="preserve">Section 3b. </w:t>
            </w:r>
            <w:r w:rsidR="00DF53A5">
              <w:rPr>
                <w:rFonts w:ascii="Palatino Linotype" w:hAnsi="Palatino Linotype" w:cs="Calibri"/>
                <w:b/>
                <w:bCs/>
                <w:sz w:val="20"/>
              </w:rPr>
              <w:t>O</w:t>
            </w:r>
            <w:r w:rsidR="003D6B5B">
              <w:rPr>
                <w:rFonts w:ascii="Palatino Linotype" w:hAnsi="Palatino Linotype" w:cs="Calibri"/>
                <w:b/>
                <w:bCs/>
                <w:sz w:val="20"/>
              </w:rPr>
              <w:t>verseas</w:t>
            </w:r>
            <w:r w:rsidR="00D4398D">
              <w:rPr>
                <w:rFonts w:ascii="Palatino Linotype" w:hAnsi="Palatino Linotype" w:cs="Calibri"/>
                <w:b/>
                <w:bCs/>
                <w:sz w:val="20"/>
              </w:rPr>
              <w:t xml:space="preserve"> p</w:t>
            </w:r>
            <w:r>
              <w:rPr>
                <w:rFonts w:ascii="Palatino Linotype" w:hAnsi="Palatino Linotype" w:cs="Calibri"/>
                <w:b/>
                <w:bCs/>
                <w:sz w:val="20"/>
              </w:rPr>
              <w:t>artner</w:t>
            </w:r>
            <w:r w:rsidR="002B4FD8">
              <w:rPr>
                <w:rFonts w:ascii="Palatino Linotype" w:hAnsi="Palatino Linotype" w:cs="Calibri"/>
                <w:b/>
                <w:bCs/>
                <w:sz w:val="20"/>
              </w:rPr>
              <w:t xml:space="preserve"> organisation</w:t>
            </w:r>
            <w:r>
              <w:rPr>
                <w:rFonts w:ascii="Palatino Linotype" w:hAnsi="Palatino Linotype" w:cs="Calibri"/>
                <w:b/>
                <w:bCs/>
                <w:sz w:val="20"/>
              </w:rPr>
              <w:t>: reputational</w:t>
            </w:r>
          </w:p>
        </w:tc>
      </w:tr>
      <w:tr w:rsidR="003D39CF" w:rsidRPr="00AB4E7F" w14:paraId="69502B71" w14:textId="77777777" w:rsidTr="003D39CF">
        <w:trPr>
          <w:trHeight w:val="586"/>
        </w:trPr>
        <w:tc>
          <w:tcPr>
            <w:tcW w:w="10768" w:type="dxa"/>
            <w:gridSpan w:val="2"/>
            <w:shd w:val="clear" w:color="auto" w:fill="auto"/>
          </w:tcPr>
          <w:p w14:paraId="25174793" w14:textId="20032EA6" w:rsidR="00AC7827" w:rsidRPr="00E40B39" w:rsidRDefault="00C770E2" w:rsidP="003D39CF">
            <w:pPr>
              <w:numPr>
                <w:ilvl w:val="1"/>
                <w:numId w:val="29"/>
              </w:numPr>
              <w:spacing w:after="0" w:line="240" w:lineRule="auto"/>
              <w:contextualSpacing/>
              <w:rPr>
                <w:rFonts w:ascii="Palatino Linotype" w:hAnsi="Palatino Linotype" w:cs="Calibri"/>
                <w:b/>
                <w:sz w:val="20"/>
                <w:szCs w:val="20"/>
              </w:rPr>
            </w:pPr>
            <w:r>
              <w:rPr>
                <w:rFonts w:ascii="Palatino Linotype" w:hAnsi="Palatino Linotype" w:cs="Calibri"/>
                <w:b/>
                <w:bCs/>
                <w:sz w:val="20"/>
              </w:rPr>
              <w:t xml:space="preserve">Is there any online </w:t>
            </w:r>
            <w:r w:rsidR="003D39CF" w:rsidRPr="00E40B39">
              <w:rPr>
                <w:rFonts w:ascii="Palatino Linotype" w:hAnsi="Palatino Linotype" w:cs="Calibri"/>
                <w:b/>
                <w:bCs/>
                <w:sz w:val="20"/>
              </w:rPr>
              <w:t xml:space="preserve">evidence that the </w:t>
            </w:r>
            <w:r w:rsidR="006960B2" w:rsidRPr="006960B2">
              <w:rPr>
                <w:rFonts w:ascii="Palatino Linotype" w:hAnsi="Palatino Linotype" w:cs="Calibri"/>
                <w:b/>
                <w:bCs/>
                <w:sz w:val="20"/>
              </w:rPr>
              <w:t>OPO</w:t>
            </w:r>
            <w:r w:rsidR="006960B2">
              <w:rPr>
                <w:rFonts w:ascii="Palatino Linotype" w:hAnsi="Palatino Linotype" w:cs="Calibri"/>
                <w:b/>
                <w:bCs/>
                <w:sz w:val="20"/>
              </w:rPr>
              <w:t xml:space="preserve"> </w:t>
            </w:r>
            <w:r w:rsidR="003D39CF" w:rsidRPr="00E40B39">
              <w:rPr>
                <w:rFonts w:ascii="Palatino Linotype" w:hAnsi="Palatino Linotype" w:cs="Calibri"/>
                <w:b/>
                <w:bCs/>
                <w:sz w:val="20"/>
              </w:rPr>
              <w:t>has been engaged/involved in, or is alleged to have been engaged/involved in</w:t>
            </w:r>
            <w:r w:rsidR="00EF2CE7" w:rsidRPr="00E40B39">
              <w:rPr>
                <w:rFonts w:ascii="Palatino Linotype" w:hAnsi="Palatino Linotype" w:cs="Calibri"/>
                <w:b/>
                <w:bCs/>
                <w:sz w:val="20"/>
              </w:rPr>
              <w:t>,</w:t>
            </w:r>
            <w:r w:rsidR="003D39CF" w:rsidRPr="00E40B39">
              <w:rPr>
                <w:rFonts w:ascii="Palatino Linotype" w:hAnsi="Palatino Linotype" w:cs="Calibri"/>
                <w:b/>
                <w:bCs/>
                <w:sz w:val="20"/>
              </w:rPr>
              <w:t xml:space="preserve"> any improper or questionable conduct</w:t>
            </w:r>
            <w:r w:rsidR="00AC7827" w:rsidRPr="00E40B39">
              <w:rPr>
                <w:rFonts w:ascii="Palatino Linotype" w:hAnsi="Palatino Linotype" w:cs="Calibri"/>
                <w:b/>
                <w:bCs/>
                <w:sz w:val="20"/>
              </w:rPr>
              <w:t>?</w:t>
            </w:r>
          </w:p>
          <w:p w14:paraId="6F9ED0B9" w14:textId="4481D3A6" w:rsidR="003D39CF" w:rsidRPr="00AC7827" w:rsidRDefault="003D39CF" w:rsidP="00300276">
            <w:pPr>
              <w:pStyle w:val="AllCaps"/>
              <w:contextualSpacing/>
              <w:rPr>
                <w:rFonts w:ascii="Palatino Linotype" w:hAnsi="Palatino Linotype" w:cs="Calibri"/>
                <w:b/>
                <w:bCs/>
                <w:i/>
                <w:caps w:val="0"/>
                <w:color w:val="808080" w:themeColor="background1" w:themeShade="80"/>
                <w:sz w:val="20"/>
              </w:rPr>
            </w:pPr>
            <w:r w:rsidRPr="00AC7827">
              <w:rPr>
                <w:rFonts w:ascii="Palatino Linotype" w:hAnsi="Palatino Linotype" w:cs="Calibri"/>
                <w:b/>
                <w:bCs/>
                <w:i/>
                <w:caps w:val="0"/>
                <w:color w:val="808080" w:themeColor="background1" w:themeShade="80"/>
                <w:sz w:val="20"/>
              </w:rPr>
              <w:t>for example</w:t>
            </w:r>
            <w:r w:rsidR="00262C69">
              <w:rPr>
                <w:rFonts w:ascii="Palatino Linotype" w:hAnsi="Palatino Linotype" w:cs="Calibri"/>
                <w:b/>
                <w:bCs/>
                <w:i/>
                <w:caps w:val="0"/>
                <w:color w:val="808080" w:themeColor="background1" w:themeShade="80"/>
                <w:sz w:val="20"/>
              </w:rPr>
              <w:t>,</w:t>
            </w:r>
            <w:r w:rsidRPr="00AC7827">
              <w:rPr>
                <w:rFonts w:ascii="Palatino Linotype" w:hAnsi="Palatino Linotype" w:cs="Calibri"/>
                <w:b/>
                <w:bCs/>
                <w:i/>
                <w:caps w:val="0"/>
                <w:color w:val="808080" w:themeColor="background1" w:themeShade="80"/>
                <w:sz w:val="20"/>
              </w:rPr>
              <w:t xml:space="preserve"> abuse, bribery, fraud, tax evasion, corporate manslaughter, armed conflict, involvement with the arms trade, corruption, discrimination, exploitation, extremism, </w:t>
            </w:r>
            <w:r w:rsidR="00033769" w:rsidRPr="00AC7827">
              <w:rPr>
                <w:rFonts w:ascii="Palatino Linotype" w:hAnsi="Palatino Linotype" w:cs="Calibri"/>
                <w:b/>
                <w:bCs/>
                <w:i/>
                <w:caps w:val="0"/>
                <w:color w:val="808080" w:themeColor="background1" w:themeShade="80"/>
                <w:sz w:val="20"/>
              </w:rPr>
              <w:t>research misconduct</w:t>
            </w:r>
            <w:r w:rsidR="00CF7FDD" w:rsidRPr="00AC7827">
              <w:rPr>
                <w:rFonts w:ascii="Palatino Linotype" w:hAnsi="Palatino Linotype" w:cs="Calibri"/>
                <w:b/>
                <w:bCs/>
                <w:i/>
                <w:caps w:val="0"/>
                <w:color w:val="808080" w:themeColor="background1" w:themeShade="80"/>
                <w:sz w:val="20"/>
              </w:rPr>
              <w:t xml:space="preserve">, </w:t>
            </w:r>
            <w:r w:rsidRPr="00AC7827">
              <w:rPr>
                <w:rFonts w:ascii="Palatino Linotype" w:hAnsi="Palatino Linotype" w:cs="Calibri"/>
                <w:b/>
                <w:bCs/>
                <w:i/>
                <w:caps w:val="0"/>
                <w:color w:val="808080" w:themeColor="background1" w:themeShade="80"/>
                <w:sz w:val="20"/>
              </w:rPr>
              <w:t>health and safety breaches</w:t>
            </w:r>
            <w:r w:rsidR="00593C88">
              <w:rPr>
                <w:rFonts w:ascii="Palatino Linotype" w:hAnsi="Palatino Linotype" w:cs="Calibri"/>
                <w:b/>
                <w:bCs/>
                <w:i/>
                <w:caps w:val="0"/>
                <w:color w:val="808080" w:themeColor="background1" w:themeShade="80"/>
                <w:sz w:val="20"/>
              </w:rPr>
              <w:t>, human rights violations</w:t>
            </w:r>
            <w:r w:rsidRPr="00AC7827">
              <w:rPr>
                <w:rFonts w:ascii="Palatino Linotype" w:hAnsi="Palatino Linotype" w:cs="Calibri"/>
                <w:b/>
                <w:bCs/>
                <w:i/>
                <w:caps w:val="0"/>
                <w:color w:val="808080" w:themeColor="background1" w:themeShade="80"/>
                <w:sz w:val="20"/>
              </w:rPr>
              <w:t xml:space="preserve"> or slavery</w:t>
            </w:r>
            <w:r w:rsidR="00A637A3">
              <w:rPr>
                <w:rStyle w:val="FootnoteReference"/>
                <w:rFonts w:ascii="Palatino Linotype" w:hAnsi="Palatino Linotype" w:cs="Calibri"/>
                <w:b/>
                <w:bCs/>
                <w:i/>
                <w:caps w:val="0"/>
                <w:color w:val="808080" w:themeColor="background1" w:themeShade="80"/>
                <w:sz w:val="20"/>
              </w:rPr>
              <w:footnoteReference w:id="5"/>
            </w:r>
          </w:p>
          <w:p w14:paraId="3ABA2D16" w14:textId="7A689DC9" w:rsidR="003D39CF" w:rsidRDefault="003D39CF" w:rsidP="003D39CF">
            <w:pPr>
              <w:spacing w:after="0"/>
              <w:contextualSpacing/>
              <w:rPr>
                <w:rFonts w:ascii="Palatino Linotype" w:hAnsi="Palatino Linotype" w:cs="Calibri"/>
                <w:sz w:val="20"/>
                <w:szCs w:val="20"/>
              </w:rPr>
            </w:pPr>
          </w:p>
          <w:sdt>
            <w:sdtPr>
              <w:rPr>
                <w:rFonts w:eastAsiaTheme="minorEastAsia" w:cs="Arial"/>
                <w:b/>
                <w:color w:val="FF0000"/>
                <w:sz w:val="20"/>
                <w:szCs w:val="20"/>
                <w:lang w:eastAsia="zh-CN"/>
              </w:rPr>
              <w:id w:val="718020641"/>
              <w:placeholder>
                <w:docPart w:val="F3D06AF6BC2C43BBBBC88E39A3B5671A"/>
              </w:placeholder>
              <w15:color w:val="000000"/>
              <w:dropDownList>
                <w:listItem w:displayText="Click to select" w:value="Click to select"/>
                <w:listItem w:displayText="YES" w:value="YES"/>
                <w:listItem w:displayText="NO" w:value="NO"/>
              </w:dropDownList>
            </w:sdtPr>
            <w:sdtEndPr/>
            <w:sdtContent>
              <w:p w14:paraId="3900201B" w14:textId="77777777" w:rsidR="003D39CF" w:rsidRPr="003D39CF" w:rsidRDefault="00143B3F" w:rsidP="003D39CF">
                <w:pPr>
                  <w:spacing w:after="0" w:line="360" w:lineRule="auto"/>
                  <w:rPr>
                    <w:rFonts w:eastAsiaTheme="minorEastAsia" w:cs="Arial"/>
                    <w:b/>
                    <w:color w:val="FF0000"/>
                    <w:sz w:val="20"/>
                    <w:szCs w:val="20"/>
                    <w:lang w:eastAsia="zh-CN"/>
                  </w:rPr>
                </w:pPr>
                <w:r>
                  <w:rPr>
                    <w:rFonts w:eastAsiaTheme="minorEastAsia" w:cs="Arial"/>
                    <w:b/>
                    <w:color w:val="FF0000"/>
                    <w:sz w:val="20"/>
                    <w:szCs w:val="20"/>
                    <w:lang w:eastAsia="zh-CN"/>
                  </w:rPr>
                  <w:t>Click to select</w:t>
                </w:r>
              </w:p>
            </w:sdtContent>
          </w:sdt>
          <w:p w14:paraId="136083C8" w14:textId="22B44FDD" w:rsidR="003D39CF" w:rsidRPr="00AB4E7F" w:rsidRDefault="003D39CF" w:rsidP="003D39CF">
            <w:pPr>
              <w:spacing w:after="0"/>
              <w:contextualSpacing/>
              <w:rPr>
                <w:rFonts w:ascii="Palatino Linotype" w:hAnsi="Palatino Linotype" w:cs="Calibri"/>
                <w:sz w:val="20"/>
                <w:szCs w:val="20"/>
              </w:rPr>
            </w:pPr>
          </w:p>
          <w:p w14:paraId="78AC3A83" w14:textId="549B9016" w:rsidR="003D39CF" w:rsidRDefault="003D39CF" w:rsidP="003D39CF">
            <w:pPr>
              <w:spacing w:after="0"/>
              <w:contextualSpacing/>
              <w:rPr>
                <w:rFonts w:ascii="Palatino Linotype" w:hAnsi="Palatino Linotype" w:cs="Calibri"/>
                <w:sz w:val="20"/>
                <w:szCs w:val="20"/>
              </w:rPr>
            </w:pPr>
            <w:r w:rsidRPr="00AB4E7F">
              <w:rPr>
                <w:rFonts w:ascii="Palatino Linotype" w:hAnsi="Palatino Linotype" w:cs="Calibri"/>
                <w:sz w:val="20"/>
                <w:szCs w:val="20"/>
              </w:rPr>
              <w:t xml:space="preserve">If </w:t>
            </w:r>
            <w:r w:rsidR="00D37B97">
              <w:rPr>
                <w:rFonts w:ascii="Palatino Linotype" w:hAnsi="Palatino Linotype" w:cs="Calibri"/>
                <w:sz w:val="20"/>
                <w:szCs w:val="20"/>
              </w:rPr>
              <w:t>YES</w:t>
            </w:r>
            <w:r w:rsidRPr="00AB4E7F">
              <w:rPr>
                <w:rFonts w:ascii="Palatino Linotype" w:hAnsi="Palatino Linotype" w:cs="Calibri"/>
                <w:sz w:val="20"/>
                <w:szCs w:val="20"/>
              </w:rPr>
              <w:t>, provide details:</w:t>
            </w:r>
          </w:p>
          <w:p w14:paraId="37BDF3D2" w14:textId="0D3F8CFE" w:rsidR="003D39CF" w:rsidRDefault="003D39CF" w:rsidP="003D39CF">
            <w:pPr>
              <w:spacing w:after="0"/>
              <w:contextualSpacing/>
              <w:rPr>
                <w:rFonts w:ascii="Palatino Linotype" w:hAnsi="Palatino Linotype" w:cs="Calibri"/>
                <w:sz w:val="20"/>
                <w:szCs w:val="20"/>
              </w:rPr>
            </w:pPr>
          </w:p>
          <w:p w14:paraId="73F54065" w14:textId="77777777" w:rsidR="003D39CF" w:rsidRPr="00AB4E7F" w:rsidRDefault="003D39CF" w:rsidP="003D39CF">
            <w:pPr>
              <w:spacing w:after="0"/>
              <w:contextualSpacing/>
              <w:rPr>
                <w:rFonts w:ascii="Palatino Linotype" w:hAnsi="Palatino Linotype" w:cs="Calibri"/>
                <w:sz w:val="20"/>
                <w:szCs w:val="20"/>
              </w:rPr>
            </w:pPr>
          </w:p>
          <w:p w14:paraId="246F9FBF" w14:textId="77777777" w:rsidR="003D39CF" w:rsidRPr="00A04A98" w:rsidRDefault="003D39CF" w:rsidP="008A0375">
            <w:pPr>
              <w:spacing w:after="0" w:line="240" w:lineRule="auto"/>
              <w:contextualSpacing/>
              <w:rPr>
                <w:rFonts w:ascii="Palatino Linotype" w:hAnsi="Palatino Linotype" w:cs="Calibri"/>
                <w:b/>
                <w:i/>
                <w:color w:val="808080" w:themeColor="background1" w:themeShade="80"/>
                <w:sz w:val="20"/>
                <w:szCs w:val="20"/>
              </w:rPr>
            </w:pPr>
          </w:p>
        </w:tc>
      </w:tr>
      <w:tr w:rsidR="00FC1306" w:rsidRPr="00AB4E7F" w14:paraId="7D12CB2E" w14:textId="77777777" w:rsidTr="00E40B39">
        <w:trPr>
          <w:trHeight w:val="1429"/>
        </w:trPr>
        <w:tc>
          <w:tcPr>
            <w:tcW w:w="10768" w:type="dxa"/>
            <w:gridSpan w:val="2"/>
            <w:shd w:val="clear" w:color="auto" w:fill="auto"/>
            <w:vAlign w:val="center"/>
          </w:tcPr>
          <w:p w14:paraId="081B65B5" w14:textId="26FE541E" w:rsidR="00FC1306" w:rsidRPr="005C0056" w:rsidRDefault="00FC1306" w:rsidP="00FC1306">
            <w:pPr>
              <w:numPr>
                <w:ilvl w:val="1"/>
                <w:numId w:val="29"/>
              </w:numPr>
              <w:spacing w:after="0" w:line="240" w:lineRule="auto"/>
              <w:contextualSpacing/>
              <w:rPr>
                <w:rFonts w:ascii="Palatino Linotype" w:hAnsi="Palatino Linotype" w:cs="Calibri"/>
                <w:b/>
                <w:sz w:val="20"/>
                <w:szCs w:val="20"/>
              </w:rPr>
            </w:pPr>
            <w:r w:rsidRPr="005C0056">
              <w:rPr>
                <w:rFonts w:ascii="Palatino Linotype" w:hAnsi="Palatino Linotype" w:cs="Calibri"/>
                <w:b/>
                <w:bCs/>
                <w:sz w:val="20"/>
              </w:rPr>
              <w:t xml:space="preserve">In your opinion, might a relationship with this </w:t>
            </w:r>
            <w:r w:rsidR="00336C2D" w:rsidRPr="00336C2D">
              <w:rPr>
                <w:rFonts w:ascii="Palatino Linotype" w:hAnsi="Palatino Linotype" w:cs="Calibri"/>
                <w:b/>
                <w:bCs/>
                <w:sz w:val="20"/>
              </w:rPr>
              <w:t>OPO</w:t>
            </w:r>
            <w:r w:rsidR="00130F71" w:rsidRPr="005C0056">
              <w:rPr>
                <w:rFonts w:ascii="Palatino Linotype" w:hAnsi="Palatino Linotype" w:cs="Calibri"/>
                <w:b/>
                <w:bCs/>
                <w:sz w:val="20"/>
              </w:rPr>
              <w:t>:</w:t>
            </w:r>
            <w:r w:rsidR="00BC4F97" w:rsidRPr="005C0056">
              <w:rPr>
                <w:rFonts w:ascii="Palatino Linotype" w:hAnsi="Palatino Linotype" w:cs="Calibri"/>
                <w:b/>
                <w:bCs/>
                <w:sz w:val="20"/>
              </w:rPr>
              <w:t xml:space="preserve"> </w:t>
            </w:r>
            <w:proofErr w:type="spellStart"/>
            <w:r w:rsidR="00BC4F97" w:rsidRPr="005C0056">
              <w:rPr>
                <w:rFonts w:ascii="Palatino Linotype" w:hAnsi="Palatino Linotype" w:cs="Calibri"/>
                <w:b/>
                <w:bCs/>
                <w:sz w:val="20"/>
              </w:rPr>
              <w:t>i</w:t>
            </w:r>
            <w:proofErr w:type="spellEnd"/>
            <w:r w:rsidR="00BC4F97" w:rsidRPr="005C0056">
              <w:rPr>
                <w:rFonts w:ascii="Palatino Linotype" w:hAnsi="Palatino Linotype" w:cs="Calibri"/>
                <w:b/>
                <w:bCs/>
                <w:sz w:val="20"/>
              </w:rPr>
              <w:t>)</w:t>
            </w:r>
            <w:r w:rsidRPr="005C0056">
              <w:rPr>
                <w:rFonts w:ascii="Palatino Linotype" w:hAnsi="Palatino Linotype" w:cs="Calibri"/>
                <w:b/>
                <w:bCs/>
                <w:sz w:val="20"/>
              </w:rPr>
              <w:t xml:space="preserve"> raise potentially damaging interest</w:t>
            </w:r>
            <w:r w:rsidR="005E271E" w:rsidRPr="005C0056">
              <w:rPr>
                <w:rFonts w:ascii="Palatino Linotype" w:hAnsi="Palatino Linotype" w:cs="Calibri"/>
                <w:b/>
                <w:bCs/>
                <w:sz w:val="20"/>
              </w:rPr>
              <w:t xml:space="preserve"> from the media</w:t>
            </w:r>
            <w:r w:rsidR="00130F71" w:rsidRPr="005C0056">
              <w:rPr>
                <w:rFonts w:ascii="Palatino Linotype" w:hAnsi="Palatino Linotype" w:cs="Calibri"/>
                <w:b/>
                <w:bCs/>
                <w:sz w:val="20"/>
              </w:rPr>
              <w:t>;</w:t>
            </w:r>
            <w:r w:rsidR="00BC4F97" w:rsidRPr="005C0056">
              <w:rPr>
                <w:rFonts w:ascii="Palatino Linotype" w:hAnsi="Palatino Linotype" w:cs="Calibri"/>
                <w:b/>
                <w:bCs/>
                <w:sz w:val="20"/>
              </w:rPr>
              <w:t xml:space="preserve"> ii)</w:t>
            </w:r>
            <w:r w:rsidR="00130F71" w:rsidRPr="005C0056">
              <w:rPr>
                <w:rFonts w:ascii="Palatino Linotype" w:hAnsi="Palatino Linotype" w:cs="Calibri"/>
                <w:b/>
                <w:bCs/>
                <w:sz w:val="20"/>
              </w:rPr>
              <w:t xml:space="preserve"> raise interest from campaign/pressure groups; </w:t>
            </w:r>
            <w:r w:rsidR="005744D2">
              <w:rPr>
                <w:rFonts w:ascii="Palatino Linotype" w:hAnsi="Palatino Linotype" w:cs="Calibri"/>
                <w:b/>
                <w:bCs/>
                <w:sz w:val="20"/>
              </w:rPr>
              <w:t>and/</w:t>
            </w:r>
            <w:r w:rsidR="00130F71" w:rsidRPr="005C0056">
              <w:rPr>
                <w:rFonts w:ascii="Palatino Linotype" w:hAnsi="Palatino Linotype" w:cs="Calibri"/>
                <w:b/>
                <w:bCs/>
                <w:sz w:val="20"/>
              </w:rPr>
              <w:t xml:space="preserve">or iii) raise other reputational complications for the </w:t>
            </w:r>
            <w:r w:rsidR="00BC4F97" w:rsidRPr="005C0056">
              <w:rPr>
                <w:rFonts w:ascii="Palatino Linotype" w:hAnsi="Palatino Linotype" w:cs="Calibri"/>
                <w:b/>
                <w:bCs/>
                <w:sz w:val="20"/>
              </w:rPr>
              <w:t>University?</w:t>
            </w:r>
          </w:p>
          <w:p w14:paraId="3AF73B0F" w14:textId="77777777" w:rsidR="00BC4F97" w:rsidRDefault="00BC4F97" w:rsidP="00BC4F97">
            <w:pPr>
              <w:spacing w:after="0"/>
              <w:contextualSpacing/>
              <w:rPr>
                <w:rFonts w:ascii="Palatino Linotype" w:hAnsi="Palatino Linotype" w:cs="Calibri"/>
                <w:sz w:val="20"/>
                <w:szCs w:val="20"/>
              </w:rPr>
            </w:pPr>
          </w:p>
          <w:sdt>
            <w:sdtPr>
              <w:rPr>
                <w:rFonts w:eastAsiaTheme="minorEastAsia" w:cs="Arial"/>
                <w:b/>
                <w:color w:val="FF0000"/>
                <w:sz w:val="20"/>
                <w:szCs w:val="20"/>
                <w:lang w:eastAsia="zh-CN"/>
              </w:rPr>
              <w:id w:val="13657947"/>
              <w:placeholder>
                <w:docPart w:val="CE747E62D67E4FE0B9D4716A21D6B080"/>
              </w:placeholder>
              <w15:color w:val="000000"/>
              <w:dropDownList>
                <w:listItem w:displayText="Click to select" w:value="Click to select"/>
                <w:listItem w:displayText="YES" w:value="YES"/>
                <w:listItem w:displayText="NO" w:value="NO"/>
              </w:dropDownList>
            </w:sdtPr>
            <w:sdtEndPr/>
            <w:sdtContent>
              <w:p w14:paraId="39A1915B" w14:textId="77777777" w:rsidR="00BC4F97" w:rsidRPr="003D39CF" w:rsidRDefault="00143B3F" w:rsidP="00BC4F97">
                <w:pPr>
                  <w:spacing w:after="0" w:line="360" w:lineRule="auto"/>
                  <w:rPr>
                    <w:rFonts w:eastAsiaTheme="minorEastAsia" w:cs="Arial"/>
                    <w:b/>
                    <w:color w:val="FF0000"/>
                    <w:sz w:val="20"/>
                    <w:szCs w:val="20"/>
                    <w:lang w:eastAsia="zh-CN"/>
                  </w:rPr>
                </w:pPr>
                <w:r>
                  <w:rPr>
                    <w:rFonts w:eastAsiaTheme="minorEastAsia" w:cs="Arial"/>
                    <w:b/>
                    <w:color w:val="FF0000"/>
                    <w:sz w:val="20"/>
                    <w:szCs w:val="20"/>
                    <w:lang w:eastAsia="zh-CN"/>
                  </w:rPr>
                  <w:t>Click to select</w:t>
                </w:r>
              </w:p>
            </w:sdtContent>
          </w:sdt>
          <w:p w14:paraId="065220E9" w14:textId="77777777" w:rsidR="00BC4F97" w:rsidRPr="00AB4E7F" w:rsidRDefault="00BC4F97" w:rsidP="00BC4F97">
            <w:pPr>
              <w:spacing w:after="0"/>
              <w:contextualSpacing/>
              <w:rPr>
                <w:rFonts w:ascii="Palatino Linotype" w:hAnsi="Palatino Linotype" w:cs="Calibri"/>
                <w:sz w:val="20"/>
                <w:szCs w:val="20"/>
              </w:rPr>
            </w:pPr>
          </w:p>
          <w:p w14:paraId="17C53DC0" w14:textId="1A258A2C" w:rsidR="00BC4F97" w:rsidRDefault="00BC4F97" w:rsidP="00BC4F97">
            <w:pPr>
              <w:spacing w:after="0"/>
              <w:contextualSpacing/>
              <w:rPr>
                <w:rFonts w:ascii="Palatino Linotype" w:hAnsi="Palatino Linotype" w:cs="Calibri"/>
                <w:sz w:val="20"/>
                <w:szCs w:val="20"/>
              </w:rPr>
            </w:pPr>
            <w:r w:rsidRPr="00AB4E7F">
              <w:rPr>
                <w:rFonts w:ascii="Palatino Linotype" w:hAnsi="Palatino Linotype" w:cs="Calibri"/>
                <w:sz w:val="20"/>
                <w:szCs w:val="20"/>
              </w:rPr>
              <w:t xml:space="preserve">If </w:t>
            </w:r>
            <w:r>
              <w:rPr>
                <w:rFonts w:ascii="Palatino Linotype" w:hAnsi="Palatino Linotype" w:cs="Calibri"/>
                <w:sz w:val="20"/>
                <w:szCs w:val="20"/>
              </w:rPr>
              <w:t>YES</w:t>
            </w:r>
            <w:r w:rsidRPr="00AB4E7F">
              <w:rPr>
                <w:rFonts w:ascii="Palatino Linotype" w:hAnsi="Palatino Linotype" w:cs="Calibri"/>
                <w:sz w:val="20"/>
                <w:szCs w:val="20"/>
              </w:rPr>
              <w:t>, provide details:</w:t>
            </w:r>
          </w:p>
          <w:p w14:paraId="0247B5FC" w14:textId="141D267E" w:rsidR="00BC4F97" w:rsidRDefault="00BC4F97" w:rsidP="00FC1306">
            <w:pPr>
              <w:pStyle w:val="AllCaps"/>
              <w:contextualSpacing/>
              <w:rPr>
                <w:rFonts w:ascii="Palatino Linotype" w:hAnsi="Palatino Linotype" w:cs="Calibri"/>
                <w:caps w:val="0"/>
                <w:sz w:val="20"/>
                <w:szCs w:val="20"/>
              </w:rPr>
            </w:pPr>
          </w:p>
          <w:p w14:paraId="3D5A6E1E" w14:textId="77777777" w:rsidR="00BC4F97" w:rsidRPr="00AB4E7F" w:rsidRDefault="00BC4F97" w:rsidP="00FC1306">
            <w:pPr>
              <w:pStyle w:val="AllCaps"/>
              <w:contextualSpacing/>
              <w:rPr>
                <w:rFonts w:ascii="Palatino Linotype" w:hAnsi="Palatino Linotype" w:cs="Calibri"/>
                <w:caps w:val="0"/>
                <w:sz w:val="20"/>
                <w:szCs w:val="20"/>
              </w:rPr>
            </w:pPr>
          </w:p>
          <w:p w14:paraId="3081C296" w14:textId="77777777" w:rsidR="00FC1306" w:rsidRPr="00A04A98" w:rsidRDefault="00FC1306" w:rsidP="00FC1306">
            <w:pPr>
              <w:spacing w:after="0" w:line="240" w:lineRule="auto"/>
              <w:contextualSpacing/>
              <w:rPr>
                <w:rFonts w:ascii="Palatino Linotype" w:hAnsi="Palatino Linotype" w:cs="Calibri"/>
                <w:b/>
                <w:i/>
                <w:color w:val="808080" w:themeColor="background1" w:themeShade="80"/>
                <w:sz w:val="20"/>
                <w:szCs w:val="20"/>
              </w:rPr>
            </w:pPr>
          </w:p>
        </w:tc>
      </w:tr>
      <w:tr w:rsidR="000F374B" w:rsidRPr="00AB4E7F" w14:paraId="3213E9AA" w14:textId="77777777" w:rsidTr="00AD195A">
        <w:trPr>
          <w:trHeight w:val="624"/>
        </w:trPr>
        <w:tc>
          <w:tcPr>
            <w:tcW w:w="10768" w:type="dxa"/>
            <w:gridSpan w:val="2"/>
            <w:shd w:val="clear" w:color="auto" w:fill="E2EFD9" w:themeFill="accent6" w:themeFillTint="33"/>
          </w:tcPr>
          <w:p w14:paraId="31CA1EFF" w14:textId="4EAFB26D" w:rsidR="000F374B" w:rsidRPr="00A04A98" w:rsidRDefault="000F374B" w:rsidP="00AD195A">
            <w:pPr>
              <w:spacing w:after="0"/>
              <w:contextualSpacing/>
              <w:rPr>
                <w:rFonts w:ascii="Palatino Linotype" w:hAnsi="Palatino Linotype" w:cs="Calibri"/>
                <w:b/>
                <w:i/>
                <w:color w:val="808080" w:themeColor="background1" w:themeShade="80"/>
                <w:sz w:val="20"/>
                <w:szCs w:val="20"/>
              </w:rPr>
            </w:pPr>
            <w:r>
              <w:rPr>
                <w:rFonts w:ascii="Palatino Linotype" w:hAnsi="Palatino Linotype" w:cs="Calibri"/>
                <w:b/>
                <w:bCs/>
                <w:sz w:val="20"/>
              </w:rPr>
              <w:lastRenderedPageBreak/>
              <w:t xml:space="preserve">Section 3c. </w:t>
            </w:r>
            <w:r w:rsidR="006856CD" w:rsidRPr="006856CD">
              <w:rPr>
                <w:rFonts w:ascii="Palatino Linotype" w:hAnsi="Palatino Linotype" w:cs="Calibri"/>
                <w:b/>
                <w:bCs/>
                <w:sz w:val="20"/>
              </w:rPr>
              <w:t>OPO</w:t>
            </w:r>
            <w:r>
              <w:rPr>
                <w:rFonts w:ascii="Palatino Linotype" w:hAnsi="Palatino Linotype" w:cs="Calibri"/>
                <w:b/>
                <w:bCs/>
                <w:sz w:val="20"/>
              </w:rPr>
              <w:t xml:space="preserve">: financial </w:t>
            </w:r>
          </w:p>
        </w:tc>
      </w:tr>
      <w:tr w:rsidR="00D63F2E" w:rsidRPr="00AB4E7F" w14:paraId="4283B561" w14:textId="77777777" w:rsidTr="00657976">
        <w:trPr>
          <w:trHeight w:val="844"/>
        </w:trPr>
        <w:tc>
          <w:tcPr>
            <w:tcW w:w="3352" w:type="dxa"/>
            <w:vMerge w:val="restart"/>
            <w:shd w:val="clear" w:color="auto" w:fill="auto"/>
          </w:tcPr>
          <w:p w14:paraId="61B1F3BC" w14:textId="730A4873" w:rsidR="00D63F2E" w:rsidRPr="00C749B9" w:rsidRDefault="00D63F2E" w:rsidP="00D63F2E">
            <w:pPr>
              <w:numPr>
                <w:ilvl w:val="1"/>
                <w:numId w:val="29"/>
              </w:numPr>
              <w:spacing w:after="0" w:line="240" w:lineRule="auto"/>
              <w:contextualSpacing/>
              <w:rPr>
                <w:rFonts w:ascii="Palatino Linotype" w:hAnsi="Palatino Linotype" w:cs="Calibri"/>
                <w:b/>
                <w:sz w:val="20"/>
                <w:szCs w:val="20"/>
              </w:rPr>
            </w:pPr>
            <w:r>
              <w:rPr>
                <w:rFonts w:ascii="Palatino Linotype" w:hAnsi="Palatino Linotype" w:cs="Calibri"/>
                <w:b/>
                <w:sz w:val="20"/>
                <w:szCs w:val="20"/>
              </w:rPr>
              <w:t>V</w:t>
            </w:r>
            <w:r w:rsidRPr="00C749B9">
              <w:rPr>
                <w:rFonts w:ascii="Palatino Linotype" w:hAnsi="Palatino Linotype" w:cs="Calibri"/>
                <w:b/>
                <w:sz w:val="20"/>
                <w:szCs w:val="20"/>
              </w:rPr>
              <w:t xml:space="preserve">alue of funds to be passed into the control of the </w:t>
            </w:r>
            <w:r w:rsidR="00266B5B" w:rsidRPr="00266B5B">
              <w:rPr>
                <w:rFonts w:ascii="Palatino Linotype" w:hAnsi="Palatino Linotype" w:cs="Calibri"/>
                <w:b/>
                <w:sz w:val="20"/>
                <w:szCs w:val="20"/>
              </w:rPr>
              <w:t>OPO</w:t>
            </w:r>
          </w:p>
          <w:p w14:paraId="70095D35" w14:textId="4ED009CB" w:rsidR="00D63F2E" w:rsidRPr="009A77D0" w:rsidRDefault="00FB791D" w:rsidP="00300276">
            <w:pPr>
              <w:spacing w:after="0" w:line="240" w:lineRule="auto"/>
              <w:contextualSpacing/>
              <w:rPr>
                <w:rFonts w:ascii="Palatino Linotype" w:hAnsi="Palatino Linotype" w:cs="Calibri"/>
                <w:b/>
                <w:i/>
                <w:color w:val="808080" w:themeColor="background1" w:themeShade="80"/>
                <w:sz w:val="20"/>
                <w:szCs w:val="20"/>
              </w:rPr>
            </w:pPr>
            <w:r>
              <w:rPr>
                <w:rFonts w:ascii="Palatino Linotype" w:hAnsi="Palatino Linotype" w:cs="Calibri"/>
                <w:b/>
                <w:i/>
                <w:color w:val="808080" w:themeColor="background1" w:themeShade="80"/>
                <w:sz w:val="20"/>
                <w:szCs w:val="20"/>
              </w:rPr>
              <w:t>P</w:t>
            </w:r>
            <w:r w:rsidR="00300276">
              <w:rPr>
                <w:rFonts w:ascii="Palatino Linotype" w:hAnsi="Palatino Linotype" w:cs="Calibri"/>
                <w:b/>
                <w:i/>
                <w:color w:val="808080" w:themeColor="background1" w:themeShade="80"/>
                <w:sz w:val="20"/>
                <w:szCs w:val="20"/>
              </w:rPr>
              <w:t xml:space="preserve">lease provide values </w:t>
            </w:r>
            <w:r w:rsidR="00D63F2E" w:rsidRPr="009A77D0">
              <w:rPr>
                <w:rFonts w:ascii="Palatino Linotype" w:hAnsi="Palatino Linotype" w:cs="Calibri"/>
                <w:b/>
                <w:i/>
                <w:color w:val="808080" w:themeColor="background1" w:themeShade="80"/>
                <w:sz w:val="20"/>
                <w:szCs w:val="20"/>
              </w:rPr>
              <w:t>in GBP</w:t>
            </w:r>
            <w:r w:rsidR="00567B30">
              <w:rPr>
                <w:rFonts w:ascii="Palatino Linotype" w:hAnsi="Palatino Linotype" w:cs="Calibri"/>
                <w:b/>
                <w:i/>
                <w:color w:val="808080" w:themeColor="background1" w:themeShade="80"/>
                <w:sz w:val="20"/>
                <w:szCs w:val="20"/>
              </w:rPr>
              <w:t>.</w:t>
            </w:r>
            <w:r w:rsidR="006716B7">
              <w:rPr>
                <w:rFonts w:ascii="Palatino Linotype" w:hAnsi="Palatino Linotype" w:cs="Calibri"/>
                <w:b/>
                <w:i/>
                <w:color w:val="808080" w:themeColor="background1" w:themeShade="80"/>
                <w:sz w:val="20"/>
                <w:szCs w:val="20"/>
              </w:rPr>
              <w:t xml:space="preserve"> Use the values in your project’s FAS costing if you have this at the point of completing this form, otherwise provide best estimates</w:t>
            </w:r>
          </w:p>
          <w:p w14:paraId="1157980B" w14:textId="4B9657C5" w:rsidR="00D63F2E" w:rsidRPr="00AB4E7F" w:rsidRDefault="00D63F2E" w:rsidP="00D63F2E">
            <w:pPr>
              <w:spacing w:after="0" w:line="240" w:lineRule="auto"/>
              <w:contextualSpacing/>
              <w:rPr>
                <w:rFonts w:ascii="Palatino Linotype" w:hAnsi="Palatino Linotype" w:cs="Calibri"/>
                <w:b/>
                <w:sz w:val="20"/>
                <w:szCs w:val="20"/>
              </w:rPr>
            </w:pPr>
          </w:p>
        </w:tc>
        <w:tc>
          <w:tcPr>
            <w:tcW w:w="7416" w:type="dxa"/>
            <w:shd w:val="clear" w:color="auto" w:fill="auto"/>
          </w:tcPr>
          <w:p w14:paraId="66F0F438" w14:textId="788074B5" w:rsidR="00D63F2E" w:rsidRPr="00657976" w:rsidRDefault="000374A0" w:rsidP="00D63F2E">
            <w:pPr>
              <w:spacing w:after="0" w:line="240" w:lineRule="auto"/>
              <w:contextualSpacing/>
              <w:rPr>
                <w:rFonts w:ascii="Palatino Linotype" w:hAnsi="Palatino Linotype" w:cs="Calibri"/>
                <w:b/>
                <w:sz w:val="20"/>
                <w:szCs w:val="20"/>
              </w:rPr>
            </w:pPr>
            <w:r>
              <w:rPr>
                <w:rFonts w:ascii="Palatino Linotype" w:hAnsi="Palatino Linotype" w:cs="Calibri"/>
                <w:b/>
                <w:sz w:val="20"/>
                <w:szCs w:val="20"/>
              </w:rPr>
              <w:t xml:space="preserve">Overall </w:t>
            </w:r>
            <w:r w:rsidR="00D63F2E" w:rsidRPr="00657976">
              <w:rPr>
                <w:rFonts w:ascii="Palatino Linotype" w:hAnsi="Palatino Linotype" w:cs="Calibri"/>
                <w:b/>
                <w:sz w:val="20"/>
                <w:szCs w:val="20"/>
              </w:rPr>
              <w:t>value</w:t>
            </w:r>
          </w:p>
          <w:p w14:paraId="687097FD" w14:textId="24133936" w:rsidR="00D63F2E" w:rsidRPr="00AB4E7F" w:rsidRDefault="00D63F2E" w:rsidP="00D63F2E">
            <w:pPr>
              <w:spacing w:after="0" w:line="240" w:lineRule="auto"/>
              <w:contextualSpacing/>
              <w:rPr>
                <w:rFonts w:ascii="Palatino Linotype" w:hAnsi="Palatino Linotype" w:cs="Calibri"/>
                <w:sz w:val="20"/>
                <w:szCs w:val="20"/>
              </w:rPr>
            </w:pPr>
          </w:p>
        </w:tc>
      </w:tr>
      <w:tr w:rsidR="00D63F2E" w:rsidRPr="00AB4E7F" w14:paraId="7C6AF06F" w14:textId="77777777" w:rsidTr="008A0375">
        <w:trPr>
          <w:trHeight w:val="844"/>
        </w:trPr>
        <w:tc>
          <w:tcPr>
            <w:tcW w:w="3352" w:type="dxa"/>
            <w:vMerge/>
            <w:shd w:val="clear" w:color="auto" w:fill="auto"/>
          </w:tcPr>
          <w:p w14:paraId="5060DA80" w14:textId="77777777" w:rsidR="00D63F2E" w:rsidRDefault="00D63F2E" w:rsidP="00D63F2E">
            <w:pPr>
              <w:spacing w:after="0" w:line="240" w:lineRule="auto"/>
              <w:contextualSpacing/>
              <w:rPr>
                <w:rFonts w:ascii="Palatino Linotype" w:hAnsi="Palatino Linotype" w:cs="Calibri"/>
                <w:b/>
                <w:sz w:val="20"/>
                <w:szCs w:val="20"/>
              </w:rPr>
            </w:pPr>
          </w:p>
        </w:tc>
        <w:tc>
          <w:tcPr>
            <w:tcW w:w="7416" w:type="dxa"/>
            <w:shd w:val="clear" w:color="auto" w:fill="auto"/>
          </w:tcPr>
          <w:p w14:paraId="2EAB4B0D" w14:textId="7336DFE3" w:rsidR="00D63F2E" w:rsidRPr="00657976" w:rsidRDefault="00D63F2E" w:rsidP="00D63F2E">
            <w:pPr>
              <w:spacing w:after="0" w:line="240" w:lineRule="auto"/>
              <w:contextualSpacing/>
              <w:rPr>
                <w:rFonts w:ascii="Palatino Linotype" w:hAnsi="Palatino Linotype" w:cs="Calibri"/>
                <w:b/>
                <w:sz w:val="20"/>
                <w:szCs w:val="20"/>
              </w:rPr>
            </w:pPr>
            <w:r>
              <w:rPr>
                <w:rFonts w:ascii="Palatino Linotype" w:hAnsi="Palatino Linotype" w:cs="Calibri"/>
                <w:b/>
                <w:sz w:val="20"/>
                <w:szCs w:val="20"/>
              </w:rPr>
              <w:t>Total f</w:t>
            </w:r>
            <w:r w:rsidRPr="00657976">
              <w:rPr>
                <w:rFonts w:ascii="Palatino Linotype" w:hAnsi="Palatino Linotype" w:cs="Calibri"/>
                <w:b/>
                <w:sz w:val="20"/>
                <w:szCs w:val="20"/>
              </w:rPr>
              <w:t>or salaries</w:t>
            </w:r>
          </w:p>
        </w:tc>
      </w:tr>
      <w:tr w:rsidR="00D224BE" w:rsidRPr="00AB4E7F" w14:paraId="3492845D" w14:textId="77777777" w:rsidTr="008A0375">
        <w:trPr>
          <w:trHeight w:val="844"/>
        </w:trPr>
        <w:tc>
          <w:tcPr>
            <w:tcW w:w="3352" w:type="dxa"/>
            <w:vMerge/>
            <w:shd w:val="clear" w:color="auto" w:fill="auto"/>
          </w:tcPr>
          <w:p w14:paraId="60DBE469" w14:textId="77777777" w:rsidR="00D224BE" w:rsidRDefault="00D224BE" w:rsidP="00D63F2E">
            <w:pPr>
              <w:spacing w:after="0" w:line="240" w:lineRule="auto"/>
              <w:contextualSpacing/>
              <w:rPr>
                <w:rFonts w:ascii="Palatino Linotype" w:hAnsi="Palatino Linotype" w:cs="Calibri"/>
                <w:b/>
                <w:sz w:val="20"/>
                <w:szCs w:val="20"/>
              </w:rPr>
            </w:pPr>
          </w:p>
        </w:tc>
        <w:tc>
          <w:tcPr>
            <w:tcW w:w="7416" w:type="dxa"/>
            <w:shd w:val="clear" w:color="auto" w:fill="auto"/>
          </w:tcPr>
          <w:p w14:paraId="6ED676A5" w14:textId="4A8DBDB4" w:rsidR="00D224BE" w:rsidRDefault="00D224BE" w:rsidP="00D63F2E">
            <w:pPr>
              <w:spacing w:after="0" w:line="240" w:lineRule="auto"/>
              <w:contextualSpacing/>
              <w:rPr>
                <w:rFonts w:ascii="Palatino Linotype" w:hAnsi="Palatino Linotype" w:cs="Calibri"/>
                <w:b/>
                <w:sz w:val="20"/>
                <w:szCs w:val="20"/>
              </w:rPr>
            </w:pPr>
            <w:r w:rsidRPr="00D224BE">
              <w:rPr>
                <w:rFonts w:ascii="Palatino Linotype" w:hAnsi="Palatino Linotype" w:cs="Calibri"/>
                <w:b/>
                <w:sz w:val="20"/>
                <w:szCs w:val="20"/>
              </w:rPr>
              <w:t>Total for equipment</w:t>
            </w:r>
            <w:r>
              <w:rPr>
                <w:rFonts w:ascii="Palatino Linotype" w:hAnsi="Palatino Linotype" w:cs="Calibri"/>
                <w:b/>
                <w:sz w:val="20"/>
                <w:szCs w:val="20"/>
              </w:rPr>
              <w:t xml:space="preserve"> and </w:t>
            </w:r>
            <w:r w:rsidRPr="00D224BE">
              <w:rPr>
                <w:rFonts w:ascii="Palatino Linotype" w:hAnsi="Palatino Linotype" w:cs="Calibri"/>
                <w:b/>
                <w:sz w:val="20"/>
                <w:szCs w:val="20"/>
              </w:rPr>
              <w:t>consumables, e.g. computers, lab supplies</w:t>
            </w:r>
          </w:p>
        </w:tc>
      </w:tr>
      <w:tr w:rsidR="00A10C40" w:rsidRPr="00AB4E7F" w14:paraId="648ACA8F" w14:textId="77777777" w:rsidTr="008A0375">
        <w:trPr>
          <w:trHeight w:val="844"/>
        </w:trPr>
        <w:tc>
          <w:tcPr>
            <w:tcW w:w="3352" w:type="dxa"/>
            <w:vMerge/>
            <w:shd w:val="clear" w:color="auto" w:fill="auto"/>
          </w:tcPr>
          <w:p w14:paraId="1353D695" w14:textId="77777777" w:rsidR="00A10C40" w:rsidRDefault="00A10C40" w:rsidP="00A10C40">
            <w:pPr>
              <w:spacing w:after="0" w:line="240" w:lineRule="auto"/>
              <w:contextualSpacing/>
              <w:rPr>
                <w:rFonts w:ascii="Palatino Linotype" w:hAnsi="Palatino Linotype" w:cs="Calibri"/>
                <w:b/>
                <w:sz w:val="20"/>
                <w:szCs w:val="20"/>
              </w:rPr>
            </w:pPr>
          </w:p>
        </w:tc>
        <w:tc>
          <w:tcPr>
            <w:tcW w:w="7416" w:type="dxa"/>
            <w:shd w:val="clear" w:color="auto" w:fill="auto"/>
          </w:tcPr>
          <w:p w14:paraId="3DA5F2D2" w14:textId="533D57F5" w:rsidR="00A10C40" w:rsidRDefault="00A10C40" w:rsidP="00A10C40">
            <w:pPr>
              <w:spacing w:after="0" w:line="240" w:lineRule="auto"/>
              <w:contextualSpacing/>
              <w:rPr>
                <w:rFonts w:ascii="Palatino Linotype" w:hAnsi="Palatino Linotype" w:cs="Calibri"/>
                <w:b/>
                <w:sz w:val="20"/>
                <w:szCs w:val="20"/>
              </w:rPr>
            </w:pPr>
            <w:r w:rsidRPr="00657976">
              <w:rPr>
                <w:rFonts w:ascii="Palatino Linotype" w:hAnsi="Palatino Linotype" w:cs="Calibri"/>
                <w:b/>
                <w:sz w:val="20"/>
                <w:szCs w:val="20"/>
              </w:rPr>
              <w:t>Total for</w:t>
            </w:r>
            <w:r>
              <w:rPr>
                <w:rFonts w:ascii="Palatino Linotype" w:hAnsi="Palatino Linotype" w:cs="Calibri"/>
                <w:b/>
                <w:sz w:val="20"/>
                <w:szCs w:val="20"/>
              </w:rPr>
              <w:t xml:space="preserve"> travel-related services</w:t>
            </w:r>
            <w:r w:rsidR="003C75C1">
              <w:rPr>
                <w:rFonts w:ascii="Palatino Linotype" w:hAnsi="Palatino Linotype" w:cs="Calibri"/>
                <w:b/>
                <w:sz w:val="20"/>
                <w:szCs w:val="20"/>
              </w:rPr>
              <w:t xml:space="preserve"> and subsistence</w:t>
            </w:r>
            <w:r>
              <w:rPr>
                <w:rFonts w:ascii="Palatino Linotype" w:hAnsi="Palatino Linotype" w:cs="Calibri"/>
                <w:b/>
                <w:sz w:val="20"/>
                <w:szCs w:val="20"/>
              </w:rPr>
              <w:t>, e.g.</w:t>
            </w:r>
            <w:r w:rsidRPr="00657976">
              <w:rPr>
                <w:rFonts w:ascii="Palatino Linotype" w:hAnsi="Palatino Linotype" w:cs="Calibri"/>
                <w:b/>
                <w:sz w:val="20"/>
                <w:szCs w:val="20"/>
              </w:rPr>
              <w:t xml:space="preserve"> accomm</w:t>
            </w:r>
            <w:r w:rsidR="00D45BB4">
              <w:rPr>
                <w:rFonts w:ascii="Palatino Linotype" w:hAnsi="Palatino Linotype" w:cs="Calibri"/>
                <w:b/>
                <w:sz w:val="20"/>
                <w:szCs w:val="20"/>
              </w:rPr>
              <w:t>odat</w:t>
            </w:r>
            <w:r w:rsidRPr="00657976">
              <w:rPr>
                <w:rFonts w:ascii="Palatino Linotype" w:hAnsi="Palatino Linotype" w:cs="Calibri"/>
                <w:b/>
                <w:sz w:val="20"/>
                <w:szCs w:val="20"/>
              </w:rPr>
              <w:t>ion, transport and translation</w:t>
            </w:r>
          </w:p>
          <w:p w14:paraId="090A1B9E" w14:textId="77777777" w:rsidR="003C75C1" w:rsidRDefault="003C75C1" w:rsidP="00A10C40">
            <w:pPr>
              <w:spacing w:after="0" w:line="240" w:lineRule="auto"/>
              <w:contextualSpacing/>
              <w:rPr>
                <w:rFonts w:ascii="Palatino Linotype" w:hAnsi="Palatino Linotype" w:cs="Calibri"/>
                <w:b/>
                <w:sz w:val="20"/>
                <w:szCs w:val="20"/>
              </w:rPr>
            </w:pPr>
          </w:p>
          <w:p w14:paraId="125BBDBE" w14:textId="226147BE" w:rsidR="003C75C1" w:rsidRPr="00D224BE" w:rsidRDefault="003C75C1" w:rsidP="00A10C40">
            <w:pPr>
              <w:spacing w:after="0" w:line="240" w:lineRule="auto"/>
              <w:contextualSpacing/>
              <w:rPr>
                <w:rFonts w:ascii="Palatino Linotype" w:hAnsi="Palatino Linotype" w:cs="Calibri"/>
                <w:b/>
                <w:sz w:val="20"/>
                <w:szCs w:val="20"/>
              </w:rPr>
            </w:pPr>
          </w:p>
        </w:tc>
      </w:tr>
      <w:tr w:rsidR="00A10C40" w:rsidRPr="00AB4E7F" w14:paraId="7D67A469" w14:textId="77777777" w:rsidTr="008A0375">
        <w:trPr>
          <w:trHeight w:val="844"/>
        </w:trPr>
        <w:tc>
          <w:tcPr>
            <w:tcW w:w="3352" w:type="dxa"/>
            <w:vMerge/>
            <w:shd w:val="clear" w:color="auto" w:fill="auto"/>
          </w:tcPr>
          <w:p w14:paraId="282F6DA8" w14:textId="77777777" w:rsidR="00A10C40" w:rsidRDefault="00A10C40" w:rsidP="00A10C40">
            <w:pPr>
              <w:spacing w:after="0" w:line="240" w:lineRule="auto"/>
              <w:contextualSpacing/>
              <w:rPr>
                <w:rFonts w:ascii="Palatino Linotype" w:hAnsi="Palatino Linotype" w:cs="Calibri"/>
                <w:b/>
                <w:sz w:val="20"/>
                <w:szCs w:val="20"/>
              </w:rPr>
            </w:pPr>
          </w:p>
        </w:tc>
        <w:tc>
          <w:tcPr>
            <w:tcW w:w="7416" w:type="dxa"/>
            <w:shd w:val="clear" w:color="auto" w:fill="auto"/>
          </w:tcPr>
          <w:p w14:paraId="3E8E8A97" w14:textId="45E41AE4" w:rsidR="00A10C40" w:rsidRDefault="00A10C40" w:rsidP="00A10C40">
            <w:pPr>
              <w:spacing w:after="0" w:line="240" w:lineRule="auto"/>
              <w:contextualSpacing/>
              <w:rPr>
                <w:rFonts w:ascii="Palatino Linotype" w:hAnsi="Palatino Linotype" w:cs="Calibri"/>
                <w:b/>
                <w:sz w:val="20"/>
                <w:szCs w:val="20"/>
              </w:rPr>
            </w:pPr>
            <w:r w:rsidRPr="00104568">
              <w:rPr>
                <w:rFonts w:ascii="Palatino Linotype" w:hAnsi="Palatino Linotype" w:cs="Calibri"/>
                <w:b/>
                <w:sz w:val="20"/>
                <w:szCs w:val="20"/>
              </w:rPr>
              <w:t>Total for sub-contractors</w:t>
            </w:r>
          </w:p>
        </w:tc>
      </w:tr>
      <w:tr w:rsidR="00A10C40" w:rsidRPr="00AB4E7F" w14:paraId="03138C04" w14:textId="77777777" w:rsidTr="008A0375">
        <w:trPr>
          <w:trHeight w:val="844"/>
        </w:trPr>
        <w:tc>
          <w:tcPr>
            <w:tcW w:w="3352" w:type="dxa"/>
            <w:vMerge/>
            <w:shd w:val="clear" w:color="auto" w:fill="auto"/>
          </w:tcPr>
          <w:p w14:paraId="2D96D3CD" w14:textId="77777777" w:rsidR="00A10C40" w:rsidRDefault="00A10C40" w:rsidP="00A10C40">
            <w:pPr>
              <w:spacing w:after="0" w:line="240" w:lineRule="auto"/>
              <w:contextualSpacing/>
              <w:rPr>
                <w:rFonts w:ascii="Palatino Linotype" w:hAnsi="Palatino Linotype" w:cs="Calibri"/>
                <w:b/>
                <w:sz w:val="20"/>
                <w:szCs w:val="20"/>
              </w:rPr>
            </w:pPr>
          </w:p>
        </w:tc>
        <w:tc>
          <w:tcPr>
            <w:tcW w:w="7416" w:type="dxa"/>
            <w:shd w:val="clear" w:color="auto" w:fill="auto"/>
          </w:tcPr>
          <w:p w14:paraId="0E483485" w14:textId="3BC10D11" w:rsidR="00A10C40" w:rsidRPr="00657976" w:rsidRDefault="00E17975" w:rsidP="00A10C40">
            <w:pPr>
              <w:spacing w:after="0" w:line="240" w:lineRule="auto"/>
              <w:contextualSpacing/>
              <w:rPr>
                <w:rFonts w:ascii="Palatino Linotype" w:hAnsi="Palatino Linotype" w:cs="Calibri"/>
                <w:b/>
                <w:sz w:val="20"/>
                <w:szCs w:val="20"/>
              </w:rPr>
            </w:pPr>
            <w:r>
              <w:rPr>
                <w:rFonts w:ascii="Palatino Linotype" w:hAnsi="Palatino Linotype" w:cs="Calibri"/>
                <w:b/>
                <w:sz w:val="20"/>
                <w:szCs w:val="20"/>
              </w:rPr>
              <w:t>Total for other spend, indicating the type(s) of spend</w:t>
            </w:r>
          </w:p>
        </w:tc>
      </w:tr>
    </w:tbl>
    <w:p w14:paraId="70866909" w14:textId="4C0E5E23" w:rsidR="00134E4B" w:rsidRDefault="00134E4B"/>
    <w:p w14:paraId="3EFF9FD1" w14:textId="77777777" w:rsidR="00956D52" w:rsidRDefault="00956D52"/>
    <w:tbl>
      <w:tblPr>
        <w:tblStyle w:val="TableGrid2"/>
        <w:tblpPr w:leftFromText="180" w:rightFromText="180" w:vertAnchor="text" w:horzAnchor="margin" w:tblpX="-10" w:tblpY="26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0"/>
        <w:gridCol w:w="5528"/>
        <w:gridCol w:w="845"/>
        <w:gridCol w:w="1843"/>
      </w:tblGrid>
      <w:tr w:rsidR="005E4F7F" w:rsidRPr="005E4F7F" w14:paraId="0016FC9F" w14:textId="77777777" w:rsidTr="00120278">
        <w:trPr>
          <w:trHeight w:val="557"/>
        </w:trPr>
        <w:tc>
          <w:tcPr>
            <w:tcW w:w="10206" w:type="dxa"/>
            <w:gridSpan w:val="4"/>
            <w:tcBorders>
              <w:top w:val="single" w:sz="4" w:space="0" w:color="AEAAAA"/>
              <w:left w:val="single" w:sz="4" w:space="0" w:color="AEAAAA"/>
              <w:bottom w:val="single" w:sz="4" w:space="0" w:color="AEAAAA"/>
              <w:right w:val="single" w:sz="4" w:space="0" w:color="AEAAAA"/>
            </w:tcBorders>
            <w:shd w:val="clear" w:color="auto" w:fill="E2EFD9" w:themeFill="accent6" w:themeFillTint="33"/>
          </w:tcPr>
          <w:p w14:paraId="2A119893" w14:textId="4A31B8AC" w:rsidR="005E4F7F" w:rsidRPr="005E4F7F" w:rsidRDefault="00B773AC" w:rsidP="00120278">
            <w:pPr>
              <w:keepNext/>
              <w:keepLines/>
              <w:spacing w:before="40"/>
              <w:outlineLvl w:val="4"/>
              <w:rPr>
                <w:rFonts w:ascii="Palatino Linotype" w:eastAsiaTheme="majorEastAsia" w:hAnsi="Palatino Linotype" w:cstheme="majorBidi"/>
                <w:b/>
                <w:sz w:val="20"/>
                <w:szCs w:val="20"/>
                <w:lang w:eastAsia="zh-CN"/>
              </w:rPr>
            </w:pPr>
            <w:r w:rsidRPr="00B773AC">
              <w:rPr>
                <w:rFonts w:ascii="Palatino Linotype" w:eastAsiaTheme="majorEastAsia" w:hAnsi="Palatino Linotype" w:cstheme="majorBidi"/>
                <w:b/>
                <w:sz w:val="20"/>
                <w:szCs w:val="20"/>
                <w:lang w:eastAsia="zh-CN"/>
              </w:rPr>
              <w:t>USTAN PI</w:t>
            </w:r>
            <w:r>
              <w:rPr>
                <w:rFonts w:ascii="Palatino Linotype" w:eastAsiaTheme="majorEastAsia" w:hAnsi="Palatino Linotype" w:cstheme="majorBidi"/>
                <w:b/>
                <w:sz w:val="20"/>
                <w:szCs w:val="20"/>
                <w:lang w:eastAsia="zh-CN"/>
              </w:rPr>
              <w:t>:</w:t>
            </w:r>
            <w:r w:rsidRPr="00B773AC">
              <w:rPr>
                <w:rFonts w:ascii="Palatino Linotype" w:eastAsiaTheme="majorEastAsia" w:hAnsi="Palatino Linotype" w:cstheme="majorBidi"/>
                <w:b/>
                <w:sz w:val="20"/>
                <w:szCs w:val="20"/>
                <w:lang w:eastAsia="zh-CN"/>
              </w:rPr>
              <w:t xml:space="preserve"> </w:t>
            </w:r>
            <w:r>
              <w:rPr>
                <w:rFonts w:ascii="Palatino Linotype" w:eastAsiaTheme="majorEastAsia" w:hAnsi="Palatino Linotype" w:cstheme="majorBidi"/>
                <w:b/>
                <w:sz w:val="20"/>
                <w:szCs w:val="20"/>
                <w:lang w:eastAsia="zh-CN"/>
              </w:rPr>
              <w:t>D</w:t>
            </w:r>
            <w:r w:rsidRPr="00B773AC">
              <w:rPr>
                <w:rFonts w:ascii="Palatino Linotype" w:eastAsiaTheme="majorEastAsia" w:hAnsi="Palatino Linotype" w:cstheme="majorBidi"/>
                <w:b/>
                <w:sz w:val="20"/>
                <w:szCs w:val="20"/>
                <w:lang w:eastAsia="zh-CN"/>
              </w:rPr>
              <w:t>eclaration</w:t>
            </w:r>
            <w:r>
              <w:rPr>
                <w:rFonts w:ascii="Palatino Linotype" w:eastAsiaTheme="majorEastAsia" w:hAnsi="Palatino Linotype" w:cstheme="majorBidi"/>
                <w:b/>
                <w:sz w:val="20"/>
                <w:szCs w:val="20"/>
                <w:lang w:eastAsia="zh-CN"/>
              </w:rPr>
              <w:t xml:space="preserve"> and signature</w:t>
            </w:r>
          </w:p>
        </w:tc>
      </w:tr>
      <w:tr w:rsidR="005E4F7F" w:rsidRPr="005E4F7F" w14:paraId="7AB47D54" w14:textId="77777777" w:rsidTr="00120278">
        <w:trPr>
          <w:trHeight w:val="2649"/>
        </w:trPr>
        <w:tc>
          <w:tcPr>
            <w:tcW w:w="8363" w:type="dxa"/>
            <w:gridSpan w:val="3"/>
            <w:tcBorders>
              <w:top w:val="single" w:sz="4" w:space="0" w:color="AEAAAA"/>
              <w:left w:val="single" w:sz="4" w:space="0" w:color="AEAAAA"/>
              <w:right w:val="single" w:sz="4" w:space="0" w:color="AEAAAA"/>
            </w:tcBorders>
          </w:tcPr>
          <w:p w14:paraId="0C675437" w14:textId="4CF53E77" w:rsidR="00BA0B13" w:rsidRDefault="00BA0B13" w:rsidP="00BA0B13">
            <w:pPr>
              <w:ind w:left="360"/>
              <w:contextualSpacing/>
              <w:rPr>
                <w:rFonts w:ascii="Palatino Linotype" w:eastAsiaTheme="minorEastAsia" w:hAnsi="Palatino Linotype" w:cs="Calibri"/>
                <w:bCs/>
                <w:sz w:val="20"/>
                <w:szCs w:val="20"/>
                <w:lang w:eastAsia="zh-CN"/>
              </w:rPr>
            </w:pPr>
          </w:p>
          <w:p w14:paraId="776A4C12" w14:textId="0EB935E0" w:rsidR="0029570D" w:rsidRDefault="0029570D" w:rsidP="00BA0B13">
            <w:pPr>
              <w:ind w:left="360"/>
              <w:contextualSpacing/>
              <w:rPr>
                <w:rFonts w:ascii="Palatino Linotype" w:eastAsiaTheme="minorEastAsia" w:hAnsi="Palatino Linotype" w:cs="Calibri"/>
                <w:bCs/>
                <w:sz w:val="20"/>
                <w:szCs w:val="20"/>
                <w:lang w:eastAsia="zh-CN"/>
              </w:rPr>
            </w:pPr>
          </w:p>
          <w:p w14:paraId="72548DA4" w14:textId="77777777" w:rsidR="0029570D" w:rsidRDefault="0029570D" w:rsidP="00BA0B13">
            <w:pPr>
              <w:ind w:left="360"/>
              <w:contextualSpacing/>
              <w:rPr>
                <w:rFonts w:ascii="Palatino Linotype" w:eastAsiaTheme="minorEastAsia" w:hAnsi="Palatino Linotype" w:cs="Calibri"/>
                <w:bCs/>
                <w:sz w:val="20"/>
                <w:szCs w:val="20"/>
                <w:lang w:eastAsia="zh-CN"/>
              </w:rPr>
            </w:pPr>
          </w:p>
          <w:p w14:paraId="40F997D2" w14:textId="7182C486" w:rsidR="00243597" w:rsidRDefault="00243597" w:rsidP="00BA0B13">
            <w:pPr>
              <w:numPr>
                <w:ilvl w:val="0"/>
                <w:numId w:val="33"/>
              </w:numPr>
              <w:ind w:hanging="357"/>
              <w:contextualSpacing/>
              <w:rPr>
                <w:rFonts w:ascii="Palatino Linotype" w:eastAsiaTheme="minorEastAsia" w:hAnsi="Palatino Linotype" w:cs="Calibri"/>
                <w:bCs/>
                <w:sz w:val="20"/>
                <w:szCs w:val="20"/>
                <w:lang w:eastAsia="zh-CN"/>
              </w:rPr>
            </w:pPr>
            <w:r w:rsidRPr="00243597">
              <w:rPr>
                <w:rFonts w:ascii="Palatino Linotype" w:eastAsiaTheme="minorEastAsia" w:hAnsi="Palatino Linotype" w:cs="Calibri"/>
                <w:bCs/>
                <w:sz w:val="20"/>
                <w:szCs w:val="20"/>
                <w:lang w:eastAsia="zh-CN"/>
              </w:rPr>
              <w:t>I have completed this form fully, performing all checks as directed</w:t>
            </w:r>
            <w:r>
              <w:rPr>
                <w:rFonts w:ascii="Palatino Linotype" w:eastAsiaTheme="minorEastAsia" w:hAnsi="Palatino Linotype" w:cs="Calibri"/>
                <w:bCs/>
                <w:sz w:val="20"/>
                <w:szCs w:val="20"/>
                <w:lang w:eastAsia="zh-CN"/>
              </w:rPr>
              <w:t xml:space="preserve"> </w:t>
            </w:r>
            <w:r w:rsidRPr="00243597">
              <w:rPr>
                <w:rFonts w:ascii="Palatino Linotype" w:eastAsiaTheme="minorEastAsia" w:hAnsi="Palatino Linotype" w:cs="Calibri"/>
                <w:bCs/>
                <w:sz w:val="20"/>
                <w:szCs w:val="20"/>
                <w:lang w:eastAsia="zh-CN"/>
              </w:rPr>
              <w:t>by the guidance</w:t>
            </w:r>
            <w:r>
              <w:rPr>
                <w:rFonts w:ascii="Palatino Linotype" w:eastAsiaTheme="minorEastAsia" w:hAnsi="Palatino Linotype" w:cs="Calibri"/>
                <w:bCs/>
                <w:sz w:val="20"/>
                <w:szCs w:val="20"/>
                <w:lang w:eastAsia="zh-CN"/>
              </w:rPr>
              <w:t>,</w:t>
            </w:r>
            <w:r w:rsidRPr="00243597">
              <w:rPr>
                <w:rFonts w:ascii="Palatino Linotype" w:eastAsiaTheme="minorEastAsia" w:hAnsi="Palatino Linotype" w:cs="Calibri"/>
                <w:bCs/>
                <w:sz w:val="20"/>
                <w:szCs w:val="20"/>
                <w:lang w:eastAsia="zh-CN"/>
              </w:rPr>
              <w:t xml:space="preserve"> and </w:t>
            </w:r>
            <w:r>
              <w:rPr>
                <w:rFonts w:ascii="Palatino Linotype" w:eastAsiaTheme="minorEastAsia" w:hAnsi="Palatino Linotype" w:cs="Calibri"/>
                <w:bCs/>
                <w:sz w:val="20"/>
                <w:szCs w:val="20"/>
                <w:lang w:eastAsia="zh-CN"/>
              </w:rPr>
              <w:t xml:space="preserve">I have </w:t>
            </w:r>
            <w:r w:rsidRPr="00243597">
              <w:rPr>
                <w:rFonts w:ascii="Palatino Linotype" w:eastAsiaTheme="minorEastAsia" w:hAnsi="Palatino Linotype" w:cs="Calibri"/>
                <w:bCs/>
                <w:sz w:val="20"/>
                <w:szCs w:val="20"/>
                <w:lang w:eastAsia="zh-CN"/>
              </w:rPr>
              <w:t>disclose</w:t>
            </w:r>
            <w:r>
              <w:rPr>
                <w:rFonts w:ascii="Palatino Linotype" w:eastAsiaTheme="minorEastAsia" w:hAnsi="Palatino Linotype" w:cs="Calibri"/>
                <w:bCs/>
                <w:sz w:val="20"/>
                <w:szCs w:val="20"/>
                <w:lang w:eastAsia="zh-CN"/>
              </w:rPr>
              <w:t>d</w:t>
            </w:r>
            <w:r w:rsidRPr="00243597">
              <w:rPr>
                <w:rFonts w:ascii="Palatino Linotype" w:eastAsiaTheme="minorEastAsia" w:hAnsi="Palatino Linotype" w:cs="Calibri"/>
                <w:bCs/>
                <w:sz w:val="20"/>
                <w:szCs w:val="20"/>
                <w:lang w:eastAsia="zh-CN"/>
              </w:rPr>
              <w:t xml:space="preserve"> on th</w:t>
            </w:r>
            <w:r>
              <w:rPr>
                <w:rFonts w:ascii="Palatino Linotype" w:eastAsiaTheme="minorEastAsia" w:hAnsi="Palatino Linotype" w:cs="Calibri"/>
                <w:bCs/>
                <w:sz w:val="20"/>
                <w:szCs w:val="20"/>
                <w:lang w:eastAsia="zh-CN"/>
              </w:rPr>
              <w:t>is</w:t>
            </w:r>
            <w:r w:rsidRPr="00243597">
              <w:rPr>
                <w:rFonts w:ascii="Palatino Linotype" w:eastAsiaTheme="minorEastAsia" w:hAnsi="Palatino Linotype" w:cs="Calibri"/>
                <w:bCs/>
                <w:sz w:val="20"/>
                <w:szCs w:val="20"/>
                <w:lang w:eastAsia="zh-CN"/>
              </w:rPr>
              <w:t xml:space="preserve"> form all relevant information that is in </w:t>
            </w:r>
            <w:r>
              <w:rPr>
                <w:rFonts w:ascii="Palatino Linotype" w:eastAsiaTheme="minorEastAsia" w:hAnsi="Palatino Linotype" w:cs="Calibri"/>
                <w:bCs/>
                <w:sz w:val="20"/>
                <w:szCs w:val="20"/>
                <w:lang w:eastAsia="zh-CN"/>
              </w:rPr>
              <w:t>my</w:t>
            </w:r>
            <w:r w:rsidRPr="00243597">
              <w:rPr>
                <w:rFonts w:ascii="Palatino Linotype" w:eastAsiaTheme="minorEastAsia" w:hAnsi="Palatino Linotype" w:cs="Calibri"/>
                <w:bCs/>
                <w:sz w:val="20"/>
                <w:szCs w:val="20"/>
                <w:lang w:eastAsia="zh-CN"/>
              </w:rPr>
              <w:t xml:space="preserve"> knowledge at the time of completing </w:t>
            </w:r>
            <w:r w:rsidR="00E64374">
              <w:rPr>
                <w:rFonts w:ascii="Palatino Linotype" w:eastAsiaTheme="minorEastAsia" w:hAnsi="Palatino Linotype" w:cs="Calibri"/>
                <w:bCs/>
                <w:sz w:val="20"/>
                <w:szCs w:val="20"/>
                <w:lang w:eastAsia="zh-CN"/>
              </w:rPr>
              <w:t>it</w:t>
            </w:r>
            <w:r w:rsidR="00C51B6E">
              <w:rPr>
                <w:rFonts w:ascii="Palatino Linotype" w:eastAsiaTheme="minorEastAsia" w:hAnsi="Palatino Linotype" w:cs="Calibri"/>
                <w:bCs/>
                <w:sz w:val="20"/>
                <w:szCs w:val="20"/>
                <w:lang w:eastAsia="zh-CN"/>
              </w:rPr>
              <w:t>.</w:t>
            </w:r>
          </w:p>
          <w:p w14:paraId="48770F9E" w14:textId="77777777" w:rsidR="005E4F7F" w:rsidRPr="005E4F7F" w:rsidRDefault="005E4F7F" w:rsidP="00120278">
            <w:pPr>
              <w:rPr>
                <w:rFonts w:ascii="Palatino Linotype" w:eastAsiaTheme="minorEastAsia" w:hAnsi="Palatino Linotype" w:cs="Calibri"/>
                <w:bCs/>
                <w:sz w:val="20"/>
                <w:szCs w:val="20"/>
                <w:lang w:eastAsia="zh-CN"/>
              </w:rPr>
            </w:pPr>
          </w:p>
          <w:p w14:paraId="015F2D18" w14:textId="1A1B0303" w:rsidR="00C31643" w:rsidRDefault="005E4F7F" w:rsidP="00120278">
            <w:pPr>
              <w:numPr>
                <w:ilvl w:val="0"/>
                <w:numId w:val="32"/>
              </w:numPr>
              <w:ind w:left="360"/>
              <w:contextualSpacing/>
              <w:rPr>
                <w:rFonts w:ascii="Palatino Linotype" w:eastAsiaTheme="minorEastAsia" w:hAnsi="Palatino Linotype" w:cs="Calibri"/>
                <w:bCs/>
                <w:sz w:val="20"/>
                <w:szCs w:val="20"/>
                <w:lang w:eastAsia="zh-CN"/>
              </w:rPr>
            </w:pPr>
            <w:r w:rsidRPr="005E4F7F">
              <w:rPr>
                <w:rFonts w:ascii="Palatino Linotype" w:eastAsiaTheme="minorEastAsia" w:hAnsi="Palatino Linotype" w:cs="Calibri"/>
                <w:bCs/>
                <w:sz w:val="20"/>
                <w:szCs w:val="20"/>
                <w:lang w:eastAsia="zh-CN"/>
              </w:rPr>
              <w:t xml:space="preserve">I am aware </w:t>
            </w:r>
            <w:r w:rsidR="00C31643">
              <w:rPr>
                <w:rFonts w:ascii="Palatino Linotype" w:eastAsiaTheme="minorEastAsia" w:hAnsi="Palatino Linotype" w:cs="Calibri"/>
                <w:bCs/>
                <w:sz w:val="20"/>
                <w:szCs w:val="20"/>
                <w:lang w:eastAsia="zh-CN"/>
              </w:rPr>
              <w:t xml:space="preserve">that this form does not replace </w:t>
            </w:r>
            <w:r w:rsidR="00C31643" w:rsidRPr="00C31643">
              <w:rPr>
                <w:rFonts w:ascii="Palatino Linotype" w:eastAsiaTheme="minorEastAsia" w:hAnsi="Palatino Linotype" w:cs="Calibri"/>
                <w:bCs/>
                <w:sz w:val="20"/>
                <w:szCs w:val="20"/>
                <w:lang w:eastAsia="zh-CN"/>
              </w:rPr>
              <w:t xml:space="preserve">any other research finance/integrity/ethics/governance requirements, which (if applicable) </w:t>
            </w:r>
            <w:r w:rsidR="00C31643">
              <w:rPr>
                <w:rFonts w:ascii="Palatino Linotype" w:eastAsiaTheme="minorEastAsia" w:hAnsi="Palatino Linotype" w:cs="Calibri"/>
                <w:bCs/>
                <w:sz w:val="20"/>
                <w:szCs w:val="20"/>
                <w:lang w:eastAsia="zh-CN"/>
              </w:rPr>
              <w:t>I will undertake</w:t>
            </w:r>
            <w:r w:rsidR="00F27D04">
              <w:rPr>
                <w:rFonts w:ascii="Palatino Linotype" w:eastAsiaTheme="minorEastAsia" w:hAnsi="Palatino Linotype" w:cs="Calibri"/>
                <w:bCs/>
                <w:sz w:val="20"/>
                <w:szCs w:val="20"/>
                <w:lang w:eastAsia="zh-CN"/>
              </w:rPr>
              <w:t>.</w:t>
            </w:r>
          </w:p>
          <w:p w14:paraId="62B5E804" w14:textId="77777777" w:rsidR="005E4F7F" w:rsidRPr="005E4F7F" w:rsidRDefault="005E4F7F" w:rsidP="00120278">
            <w:pPr>
              <w:rPr>
                <w:rFonts w:ascii="Palatino Linotype" w:eastAsiaTheme="minorEastAsia" w:hAnsi="Palatino Linotype" w:cs="Calibri"/>
                <w:bCs/>
                <w:sz w:val="20"/>
                <w:szCs w:val="20"/>
                <w:lang w:eastAsia="zh-CN"/>
              </w:rPr>
            </w:pPr>
          </w:p>
          <w:p w14:paraId="53C336FD" w14:textId="6EF3AEDB" w:rsidR="005E4F7F" w:rsidRDefault="00E77E51" w:rsidP="00BA0B13">
            <w:pPr>
              <w:numPr>
                <w:ilvl w:val="0"/>
                <w:numId w:val="32"/>
              </w:numPr>
              <w:ind w:left="360"/>
              <w:contextualSpacing/>
              <w:rPr>
                <w:rFonts w:ascii="Palatino Linotype" w:eastAsiaTheme="minorEastAsia" w:hAnsi="Palatino Linotype" w:cs="Calibri"/>
                <w:bCs/>
                <w:sz w:val="20"/>
                <w:szCs w:val="20"/>
                <w:lang w:eastAsia="zh-CN"/>
              </w:rPr>
            </w:pPr>
            <w:r>
              <w:rPr>
                <w:rFonts w:ascii="Palatino Linotype" w:eastAsiaTheme="minorEastAsia" w:hAnsi="Palatino Linotype" w:cs="Calibri"/>
                <w:bCs/>
                <w:sz w:val="20"/>
                <w:szCs w:val="20"/>
                <w:lang w:eastAsia="zh-CN"/>
              </w:rPr>
              <w:t>I have stored</w:t>
            </w:r>
            <w:r w:rsidR="005E4F7F" w:rsidRPr="005E4F7F">
              <w:rPr>
                <w:rFonts w:ascii="Palatino Linotype" w:eastAsiaTheme="minorEastAsia" w:hAnsi="Palatino Linotype" w:cs="Calibri"/>
                <w:bCs/>
                <w:sz w:val="20"/>
                <w:szCs w:val="20"/>
                <w:lang w:eastAsia="zh-CN"/>
              </w:rPr>
              <w:t xml:space="preserve"> the final completed copy of this form as part of my research project paperwork. </w:t>
            </w:r>
          </w:p>
          <w:p w14:paraId="032176A9" w14:textId="77777777" w:rsidR="00656152" w:rsidRDefault="00656152" w:rsidP="00656152">
            <w:pPr>
              <w:pStyle w:val="ListParagraph"/>
              <w:rPr>
                <w:rFonts w:ascii="Palatino Linotype" w:eastAsiaTheme="minorEastAsia" w:hAnsi="Palatino Linotype" w:cs="Calibri"/>
                <w:bCs/>
                <w:sz w:val="20"/>
                <w:szCs w:val="20"/>
                <w:lang w:eastAsia="zh-CN"/>
              </w:rPr>
            </w:pPr>
          </w:p>
          <w:p w14:paraId="5663D8AC" w14:textId="30E81D92" w:rsidR="00656152" w:rsidRPr="005E4F7F" w:rsidRDefault="00656152" w:rsidP="00656152">
            <w:pPr>
              <w:ind w:left="360"/>
              <w:contextualSpacing/>
              <w:rPr>
                <w:rFonts w:ascii="Palatino Linotype" w:eastAsiaTheme="minorEastAsia" w:hAnsi="Palatino Linotype" w:cs="Calibri"/>
                <w:bCs/>
                <w:sz w:val="20"/>
                <w:szCs w:val="20"/>
                <w:lang w:eastAsia="zh-CN"/>
              </w:rPr>
            </w:pPr>
          </w:p>
        </w:tc>
        <w:tc>
          <w:tcPr>
            <w:tcW w:w="1843" w:type="dxa"/>
            <w:tcBorders>
              <w:top w:val="single" w:sz="4" w:space="0" w:color="AEAAAA"/>
              <w:left w:val="single" w:sz="4" w:space="0" w:color="AEAAAA"/>
              <w:bottom w:val="single" w:sz="4" w:space="0" w:color="auto"/>
              <w:right w:val="single" w:sz="4" w:space="0" w:color="AEAAAA"/>
            </w:tcBorders>
          </w:tcPr>
          <w:p w14:paraId="4C172573" w14:textId="760090A0" w:rsidR="00AE4306" w:rsidRPr="0029570D" w:rsidRDefault="0029570D" w:rsidP="00AE4306">
            <w:pPr>
              <w:rPr>
                <w:rFonts w:ascii="Palatino Linotype" w:eastAsiaTheme="minorEastAsia" w:hAnsi="Palatino Linotype" w:cs="Arial"/>
                <w:b/>
                <w:i/>
                <w:color w:val="808080" w:themeColor="background1" w:themeShade="80"/>
                <w:sz w:val="20"/>
                <w:szCs w:val="20"/>
                <w:lang w:eastAsia="zh-CN"/>
              </w:rPr>
            </w:pPr>
            <w:r w:rsidRPr="0029570D">
              <w:rPr>
                <w:rFonts w:ascii="Palatino Linotype" w:eastAsiaTheme="minorEastAsia" w:hAnsi="Palatino Linotype" w:cs="Arial"/>
                <w:b/>
                <w:i/>
                <w:color w:val="808080" w:themeColor="background1" w:themeShade="80"/>
                <w:sz w:val="20"/>
                <w:szCs w:val="20"/>
                <w:lang w:eastAsia="zh-CN"/>
              </w:rPr>
              <w:t>(single click to check box)</w:t>
            </w:r>
          </w:p>
          <w:p w14:paraId="15CC9092" w14:textId="77777777" w:rsidR="0029570D" w:rsidRPr="005E4F7F" w:rsidRDefault="0029570D" w:rsidP="00AE4306">
            <w:pPr>
              <w:rPr>
                <w:rFonts w:ascii="Palatino Linotype" w:eastAsiaTheme="minorEastAsia" w:hAnsi="Palatino Linotype" w:cs="Arial"/>
                <w:b/>
                <w:sz w:val="20"/>
                <w:szCs w:val="20"/>
                <w:lang w:eastAsia="zh-CN"/>
              </w:rPr>
            </w:pPr>
          </w:p>
          <w:sdt>
            <w:sdtPr>
              <w:rPr>
                <w:rFonts w:eastAsiaTheme="minorEastAsia" w:cs="Arial"/>
                <w:b/>
                <w:sz w:val="20"/>
                <w:szCs w:val="20"/>
                <w:lang w:eastAsia="zh-CN"/>
              </w:rPr>
              <w:id w:val="-1846856159"/>
              <w14:checkbox>
                <w14:checked w14:val="0"/>
                <w14:checkedState w14:val="2612" w14:font="MS Gothic"/>
                <w14:uncheckedState w14:val="2610" w14:font="MS Gothic"/>
              </w14:checkbox>
            </w:sdtPr>
            <w:sdtEndPr/>
            <w:sdtContent>
              <w:p w14:paraId="07AC0757" w14:textId="77777777" w:rsidR="00AE4306" w:rsidRPr="00AE4306" w:rsidRDefault="00AE4306" w:rsidP="00AE4306">
                <w:pPr>
                  <w:jc w:val="center"/>
                  <w:rPr>
                    <w:rFonts w:eastAsiaTheme="minorEastAsia" w:cs="Arial"/>
                    <w:b/>
                    <w:sz w:val="20"/>
                    <w:szCs w:val="20"/>
                    <w:lang w:eastAsia="zh-CN"/>
                  </w:rPr>
                </w:pPr>
                <w:r w:rsidRPr="00AE4306">
                  <w:rPr>
                    <w:rFonts w:ascii="Segoe UI Symbol" w:eastAsiaTheme="minorEastAsia" w:hAnsi="Segoe UI Symbol" w:cs="Segoe UI Symbol"/>
                    <w:b/>
                    <w:sz w:val="20"/>
                    <w:szCs w:val="20"/>
                    <w:lang w:eastAsia="zh-CN"/>
                  </w:rPr>
                  <w:t>☐</w:t>
                </w:r>
              </w:p>
            </w:sdtContent>
          </w:sdt>
          <w:p w14:paraId="670E7633" w14:textId="2F047B61" w:rsidR="005E4F7F" w:rsidRDefault="005E4F7F" w:rsidP="00120278">
            <w:pPr>
              <w:spacing w:line="360" w:lineRule="auto"/>
              <w:jc w:val="center"/>
              <w:rPr>
                <w:rFonts w:ascii="Palatino Linotype" w:eastAsiaTheme="minorEastAsia" w:hAnsi="Palatino Linotype" w:cs="Arial"/>
                <w:b/>
                <w:sz w:val="20"/>
                <w:szCs w:val="20"/>
                <w:lang w:eastAsia="zh-CN"/>
              </w:rPr>
            </w:pPr>
          </w:p>
          <w:p w14:paraId="59FE0078" w14:textId="0064D955" w:rsidR="00AE4306" w:rsidRDefault="00AE4306" w:rsidP="00120278">
            <w:pPr>
              <w:spacing w:line="360" w:lineRule="auto"/>
              <w:jc w:val="center"/>
              <w:rPr>
                <w:rFonts w:ascii="Palatino Linotype" w:eastAsiaTheme="minorEastAsia" w:hAnsi="Palatino Linotype" w:cs="Arial"/>
                <w:b/>
                <w:sz w:val="20"/>
                <w:szCs w:val="20"/>
                <w:lang w:eastAsia="zh-CN"/>
              </w:rPr>
            </w:pPr>
          </w:p>
          <w:sdt>
            <w:sdtPr>
              <w:rPr>
                <w:rFonts w:eastAsiaTheme="minorEastAsia" w:cs="Arial"/>
                <w:b/>
                <w:sz w:val="20"/>
                <w:szCs w:val="20"/>
                <w:lang w:eastAsia="zh-CN"/>
              </w:rPr>
              <w:id w:val="-2095159042"/>
              <w14:checkbox>
                <w14:checked w14:val="0"/>
                <w14:checkedState w14:val="2612" w14:font="MS Gothic"/>
                <w14:uncheckedState w14:val="2610" w14:font="MS Gothic"/>
              </w14:checkbox>
            </w:sdtPr>
            <w:sdtEndPr/>
            <w:sdtContent>
              <w:p w14:paraId="1B400AAB" w14:textId="77777777" w:rsidR="00AE4306" w:rsidRPr="00AE4306" w:rsidRDefault="00AE4306" w:rsidP="00AE4306">
                <w:pPr>
                  <w:jc w:val="center"/>
                  <w:rPr>
                    <w:rFonts w:eastAsiaTheme="minorEastAsia" w:cs="Arial"/>
                    <w:b/>
                    <w:sz w:val="20"/>
                    <w:szCs w:val="20"/>
                    <w:lang w:eastAsia="zh-CN"/>
                  </w:rPr>
                </w:pPr>
                <w:r w:rsidRPr="00AE4306">
                  <w:rPr>
                    <w:rFonts w:ascii="Segoe UI Symbol" w:eastAsiaTheme="minorEastAsia" w:hAnsi="Segoe UI Symbol" w:cs="Segoe UI Symbol"/>
                    <w:b/>
                    <w:sz w:val="20"/>
                    <w:szCs w:val="20"/>
                    <w:lang w:eastAsia="zh-CN"/>
                  </w:rPr>
                  <w:t>☐</w:t>
                </w:r>
              </w:p>
            </w:sdtContent>
          </w:sdt>
          <w:p w14:paraId="37F24E46" w14:textId="67A5B343" w:rsidR="00AE4306" w:rsidRDefault="00AE4306" w:rsidP="00120278">
            <w:pPr>
              <w:spacing w:line="360" w:lineRule="auto"/>
              <w:jc w:val="center"/>
              <w:rPr>
                <w:rFonts w:ascii="Palatino Linotype" w:eastAsiaTheme="minorEastAsia" w:hAnsi="Palatino Linotype" w:cs="Arial"/>
                <w:b/>
                <w:sz w:val="20"/>
                <w:szCs w:val="20"/>
                <w:lang w:eastAsia="zh-CN"/>
              </w:rPr>
            </w:pPr>
          </w:p>
          <w:p w14:paraId="5ADAF7C4" w14:textId="1D5FFFA9" w:rsidR="00AE4306" w:rsidRDefault="00AE4306" w:rsidP="00120278">
            <w:pPr>
              <w:spacing w:line="360" w:lineRule="auto"/>
              <w:jc w:val="center"/>
              <w:rPr>
                <w:rFonts w:ascii="Palatino Linotype" w:eastAsiaTheme="minorEastAsia" w:hAnsi="Palatino Linotype" w:cs="Arial"/>
                <w:b/>
                <w:sz w:val="20"/>
                <w:szCs w:val="20"/>
                <w:lang w:eastAsia="zh-CN"/>
              </w:rPr>
            </w:pPr>
          </w:p>
          <w:sdt>
            <w:sdtPr>
              <w:rPr>
                <w:rFonts w:eastAsiaTheme="minorEastAsia" w:cs="Arial"/>
                <w:b/>
                <w:sz w:val="20"/>
                <w:szCs w:val="20"/>
                <w:lang w:eastAsia="zh-CN"/>
              </w:rPr>
              <w:id w:val="1908498142"/>
              <w14:checkbox>
                <w14:checked w14:val="0"/>
                <w14:checkedState w14:val="2612" w14:font="MS Gothic"/>
                <w14:uncheckedState w14:val="2610" w14:font="MS Gothic"/>
              </w14:checkbox>
            </w:sdtPr>
            <w:sdtEndPr/>
            <w:sdtContent>
              <w:p w14:paraId="625C8F64" w14:textId="3D4AB42A" w:rsidR="00AE4306" w:rsidRPr="00AE4306" w:rsidRDefault="00AE4306" w:rsidP="00AE4306">
                <w:pPr>
                  <w:jc w:val="center"/>
                  <w:rPr>
                    <w:rFonts w:eastAsiaTheme="minorEastAsia" w:cs="Arial"/>
                    <w:b/>
                    <w:sz w:val="20"/>
                    <w:szCs w:val="20"/>
                    <w:lang w:eastAsia="zh-CN"/>
                  </w:rPr>
                </w:pPr>
                <w:r>
                  <w:rPr>
                    <w:rFonts w:ascii="MS Gothic" w:eastAsia="MS Gothic" w:hAnsi="MS Gothic" w:cs="Arial" w:hint="eastAsia"/>
                    <w:b/>
                    <w:sz w:val="20"/>
                    <w:szCs w:val="20"/>
                    <w:lang w:eastAsia="zh-CN"/>
                  </w:rPr>
                  <w:t>☐</w:t>
                </w:r>
              </w:p>
            </w:sdtContent>
          </w:sdt>
          <w:p w14:paraId="5390F283" w14:textId="77777777" w:rsidR="005E4F7F" w:rsidRPr="005E4F7F" w:rsidRDefault="005E4F7F" w:rsidP="00120278">
            <w:pPr>
              <w:jc w:val="center"/>
              <w:rPr>
                <w:rFonts w:ascii="Palatino Linotype" w:eastAsiaTheme="minorEastAsia" w:hAnsi="Palatino Linotype" w:cs="Arial"/>
                <w:b/>
                <w:sz w:val="20"/>
                <w:szCs w:val="20"/>
                <w:lang w:eastAsia="zh-CN"/>
              </w:rPr>
            </w:pPr>
          </w:p>
        </w:tc>
      </w:tr>
      <w:tr w:rsidR="005E4F7F" w:rsidRPr="005E4F7F" w14:paraId="03947AFE" w14:textId="77777777" w:rsidTr="00120278">
        <w:tc>
          <w:tcPr>
            <w:tcW w:w="1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cBorders>
          </w:tcPr>
          <w:p w14:paraId="7938F560" w14:textId="77777777" w:rsidR="005E4F7F" w:rsidRPr="005E4F7F" w:rsidRDefault="005E4F7F" w:rsidP="00120278">
            <w:pPr>
              <w:rPr>
                <w:rFonts w:ascii="Palatino Linotype" w:eastAsiaTheme="minorEastAsia" w:hAnsi="Palatino Linotype" w:cs="Calibri"/>
                <w:b/>
                <w:bCs/>
                <w:sz w:val="20"/>
                <w:szCs w:val="20"/>
                <w:lang w:eastAsia="zh-CN"/>
              </w:rPr>
            </w:pPr>
          </w:p>
          <w:p w14:paraId="192A5971" w14:textId="4B07E22B" w:rsidR="005E4F7F" w:rsidRPr="005E4F7F" w:rsidRDefault="005E4F7F" w:rsidP="00120278">
            <w:pPr>
              <w:rPr>
                <w:rFonts w:ascii="Palatino Linotype" w:eastAsiaTheme="minorEastAsia" w:hAnsi="Palatino Linotype" w:cs="Calibri"/>
                <w:b/>
                <w:bCs/>
                <w:sz w:val="20"/>
                <w:szCs w:val="20"/>
                <w:lang w:eastAsia="zh-CN"/>
              </w:rPr>
            </w:pPr>
            <w:r>
              <w:rPr>
                <w:rFonts w:ascii="Palatino Linotype" w:eastAsiaTheme="minorEastAsia" w:hAnsi="Palatino Linotype" w:cs="Calibri"/>
                <w:b/>
                <w:bCs/>
                <w:sz w:val="20"/>
                <w:szCs w:val="20"/>
                <w:lang w:eastAsia="zh-CN"/>
              </w:rPr>
              <w:t>USTAN PI signature</w:t>
            </w:r>
          </w:p>
          <w:p w14:paraId="08B5F761" w14:textId="77777777" w:rsidR="005E4F7F" w:rsidRPr="005E4F7F" w:rsidRDefault="005E4F7F" w:rsidP="00120278">
            <w:pPr>
              <w:rPr>
                <w:rFonts w:ascii="Palatino Linotype" w:eastAsiaTheme="minorEastAsia" w:hAnsi="Palatino Linotype" w:cs="Calibri"/>
                <w:b/>
                <w:bCs/>
                <w:sz w:val="20"/>
                <w:szCs w:val="20"/>
                <w:lang w:eastAsia="zh-CN"/>
              </w:rPr>
            </w:pPr>
          </w:p>
        </w:tc>
        <w:tc>
          <w:tcPr>
            <w:tcW w:w="5528" w:type="dxa"/>
            <w:tcBorders>
              <w:top w:val="single" w:sz="4" w:space="0" w:color="000000"/>
              <w:left w:val="single" w:sz="4" w:space="0" w:color="000000"/>
              <w:bottom w:val="single" w:sz="4" w:space="0" w:color="000000"/>
              <w:right w:val="single" w:sz="4" w:space="0" w:color="000000"/>
            </w:tcBorders>
          </w:tcPr>
          <w:p w14:paraId="47E007F9" w14:textId="77777777" w:rsidR="005E4F7F" w:rsidRPr="005E4F7F" w:rsidRDefault="005E4F7F" w:rsidP="00120278">
            <w:pPr>
              <w:rPr>
                <w:rFonts w:ascii="Palatino Linotype" w:eastAsiaTheme="minorEastAsia" w:hAnsi="Palatino Linotype" w:cs="Calibri"/>
                <w:b/>
                <w:bCs/>
                <w:sz w:val="20"/>
                <w:szCs w:val="20"/>
                <w:lang w:eastAsia="zh-CN"/>
              </w:rPr>
            </w:pPr>
          </w:p>
        </w:tc>
        <w:tc>
          <w:tcPr>
            <w:tcW w:w="845"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tcPr>
          <w:p w14:paraId="789EBD16" w14:textId="77777777" w:rsidR="005E4F7F" w:rsidRPr="005E4F7F" w:rsidRDefault="005E4F7F" w:rsidP="00120278">
            <w:pPr>
              <w:rPr>
                <w:rFonts w:ascii="Palatino Linotype" w:eastAsiaTheme="minorEastAsia" w:hAnsi="Palatino Linotype" w:cs="Calibri"/>
                <w:b/>
                <w:bCs/>
                <w:sz w:val="20"/>
                <w:szCs w:val="20"/>
                <w:lang w:eastAsia="zh-CN"/>
              </w:rPr>
            </w:pPr>
          </w:p>
          <w:p w14:paraId="7CC8E8D4" w14:textId="77777777" w:rsidR="005E4F7F" w:rsidRPr="005E4F7F" w:rsidRDefault="005E4F7F" w:rsidP="00120278">
            <w:pPr>
              <w:rPr>
                <w:rFonts w:ascii="Palatino Linotype" w:eastAsiaTheme="minorEastAsia" w:hAnsi="Palatino Linotype" w:cs="Calibri"/>
                <w:b/>
                <w:bCs/>
                <w:sz w:val="20"/>
                <w:szCs w:val="20"/>
                <w:lang w:eastAsia="zh-CN"/>
              </w:rPr>
            </w:pPr>
            <w:r w:rsidRPr="005E4F7F">
              <w:rPr>
                <w:rFonts w:ascii="Palatino Linotype" w:eastAsiaTheme="minorEastAsia" w:hAnsi="Palatino Linotype" w:cs="Calibri"/>
                <w:b/>
                <w:bCs/>
                <w:sz w:val="20"/>
                <w:szCs w:val="20"/>
                <w:lang w:eastAsia="zh-CN"/>
              </w:rPr>
              <w:t>Date</w:t>
            </w:r>
          </w:p>
        </w:tc>
        <w:tc>
          <w:tcPr>
            <w:tcW w:w="1843" w:type="dxa"/>
            <w:tcBorders>
              <w:top w:val="single" w:sz="4" w:space="0" w:color="auto"/>
              <w:left w:val="single" w:sz="4" w:space="0" w:color="000000"/>
              <w:bottom w:val="single" w:sz="4" w:space="0" w:color="000000"/>
              <w:right w:val="single" w:sz="4" w:space="0" w:color="000000"/>
            </w:tcBorders>
          </w:tcPr>
          <w:sdt>
            <w:sdtPr>
              <w:rPr>
                <w:rFonts w:ascii="Palatino Linotype" w:eastAsiaTheme="minorEastAsia" w:hAnsi="Palatino Linotype" w:cs="Arial"/>
                <w:sz w:val="20"/>
                <w:szCs w:val="20"/>
                <w:lang w:eastAsia="zh-CN"/>
              </w:rPr>
              <w:id w:val="-419404075"/>
              <w:placeholder>
                <w:docPart w:val="DC282C6267224E6082AD7E8BC3C3F81C"/>
              </w:placeholder>
              <w:showingPlcHdr/>
              <w:date w:fullDate="2019-06-03T00:00:00Z">
                <w:dateFormat w:val="dd/MM/yyyy"/>
                <w:lid w:val="en-GB"/>
                <w:storeMappedDataAs w:val="dateTime"/>
                <w:calendar w:val="gregorian"/>
              </w:date>
            </w:sdtPr>
            <w:sdtEndPr/>
            <w:sdtContent>
              <w:p w14:paraId="42990653" w14:textId="77777777" w:rsidR="005E4F7F" w:rsidRPr="005E4F7F" w:rsidRDefault="005E4F7F" w:rsidP="00120278">
                <w:pPr>
                  <w:rPr>
                    <w:rFonts w:ascii="Palatino Linotype" w:eastAsiaTheme="minorEastAsia" w:hAnsi="Palatino Linotype" w:cs="Calibri"/>
                    <w:b/>
                    <w:bCs/>
                    <w:sz w:val="20"/>
                    <w:szCs w:val="20"/>
                    <w:lang w:eastAsia="zh-CN"/>
                  </w:rPr>
                </w:pPr>
                <w:r w:rsidRPr="005E4F7F">
                  <w:rPr>
                    <w:rFonts w:ascii="Palatino Linotype" w:eastAsiaTheme="minorEastAsia" w:hAnsi="Palatino Linotype"/>
                    <w:color w:val="808080"/>
                    <w:sz w:val="20"/>
                    <w:szCs w:val="20"/>
                    <w:lang w:eastAsia="zh-CN"/>
                  </w:rPr>
                  <w:t>Click or tap to enter a date.</w:t>
                </w:r>
              </w:p>
            </w:sdtContent>
          </w:sdt>
        </w:tc>
      </w:tr>
    </w:tbl>
    <w:p w14:paraId="3BFD49F3" w14:textId="7F0ACF08" w:rsidR="005E4F7F" w:rsidRDefault="005E4F7F" w:rsidP="00BF69FE">
      <w:pPr>
        <w:spacing w:after="0"/>
        <w:contextualSpacing/>
        <w:rPr>
          <w:rFonts w:ascii="Palatino Linotype" w:hAnsi="Palatino Linotype" w:cs="Calibri"/>
          <w:sz w:val="20"/>
          <w:szCs w:val="20"/>
        </w:rPr>
      </w:pPr>
    </w:p>
    <w:p w14:paraId="09D4007A" w14:textId="40EEE2FC" w:rsidR="00DE03CD" w:rsidRPr="009D038F" w:rsidRDefault="00707A62" w:rsidP="009D038F">
      <w:pPr>
        <w:spacing w:after="0"/>
        <w:contextualSpacing/>
        <w:jc w:val="center"/>
        <w:rPr>
          <w:rFonts w:ascii="Palatino Linotype" w:hAnsi="Palatino Linotype" w:cs="Calibri"/>
          <w:b/>
          <w:sz w:val="24"/>
          <w:szCs w:val="20"/>
        </w:rPr>
      </w:pPr>
      <w:r w:rsidRPr="00707A62">
        <w:rPr>
          <w:rFonts w:ascii="Palatino Linotype" w:hAnsi="Palatino Linotype" w:cs="Calibri"/>
          <w:b/>
          <w:sz w:val="24"/>
          <w:szCs w:val="20"/>
        </w:rPr>
        <w:t xml:space="preserve">Send a copy of this completed form to </w:t>
      </w:r>
      <w:hyperlink r:id="rId10" w:history="1">
        <w:r w:rsidRPr="00707A62">
          <w:rPr>
            <w:rStyle w:val="Hyperlink"/>
            <w:rFonts w:ascii="Palatino Linotype" w:hAnsi="Palatino Linotype" w:cs="Calibri"/>
            <w:b/>
            <w:sz w:val="24"/>
            <w:szCs w:val="20"/>
          </w:rPr>
          <w:t>your School/Department’s FAS contact</w:t>
        </w:r>
      </w:hyperlink>
      <w:r w:rsidR="00DE03CD" w:rsidRPr="00AB4E7F">
        <w:rPr>
          <w:rFonts w:ascii="Palatino Linotype" w:hAnsi="Palatino Linotype" w:cs="Calibri"/>
          <w:b/>
          <w:i/>
          <w:sz w:val="20"/>
          <w:szCs w:val="20"/>
        </w:rP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708"/>
        <w:gridCol w:w="3708"/>
      </w:tblGrid>
      <w:tr w:rsidR="009C6058" w:rsidRPr="00121B2E" w14:paraId="523443BB" w14:textId="77777777" w:rsidTr="0039739E">
        <w:trPr>
          <w:trHeight w:val="622"/>
        </w:trPr>
        <w:tc>
          <w:tcPr>
            <w:tcW w:w="10768" w:type="dxa"/>
            <w:gridSpan w:val="3"/>
            <w:shd w:val="clear" w:color="auto" w:fill="E2EFD9" w:themeFill="accent6" w:themeFillTint="33"/>
          </w:tcPr>
          <w:p w14:paraId="5FDD91EE" w14:textId="26BB95F0" w:rsidR="009C6058" w:rsidRPr="00121B2E" w:rsidRDefault="009C6058" w:rsidP="00A51677">
            <w:pPr>
              <w:spacing w:after="0" w:line="240" w:lineRule="auto"/>
              <w:contextualSpacing/>
              <w:rPr>
                <w:rFonts w:ascii="Palatino Linotype" w:hAnsi="Palatino Linotype" w:cs="Calibri"/>
                <w:b/>
                <w:sz w:val="20"/>
                <w:szCs w:val="20"/>
              </w:rPr>
            </w:pPr>
            <w:r w:rsidRPr="00121B2E">
              <w:rPr>
                <w:rFonts w:ascii="Palatino Linotype" w:hAnsi="Palatino Linotype" w:cs="Calibri"/>
                <w:b/>
                <w:sz w:val="20"/>
                <w:szCs w:val="20"/>
              </w:rPr>
              <w:lastRenderedPageBreak/>
              <w:t>FOR OFFICE USE ONLY</w:t>
            </w:r>
            <w:r w:rsidR="00A51677">
              <w:rPr>
                <w:rFonts w:ascii="Palatino Linotype" w:hAnsi="Palatino Linotype" w:cs="Calibri"/>
                <w:b/>
                <w:sz w:val="20"/>
                <w:szCs w:val="20"/>
              </w:rPr>
              <w:t xml:space="preserve"> (FAS contact)</w:t>
            </w:r>
            <w:r w:rsidRPr="00121B2E">
              <w:rPr>
                <w:rFonts w:ascii="Palatino Linotype" w:hAnsi="Palatino Linotype" w:cs="Calibri"/>
                <w:b/>
                <w:sz w:val="20"/>
                <w:szCs w:val="20"/>
              </w:rPr>
              <w:t xml:space="preserve">: </w:t>
            </w:r>
            <w:r w:rsidRPr="009C6058">
              <w:rPr>
                <w:rFonts w:ascii="Palatino Linotype" w:hAnsi="Palatino Linotype" w:cs="Calibri"/>
                <w:b/>
                <w:sz w:val="20"/>
                <w:szCs w:val="20"/>
              </w:rPr>
              <w:t>Check of existing master list for entry on previous due diligence</w:t>
            </w:r>
          </w:p>
        </w:tc>
      </w:tr>
      <w:tr w:rsidR="009C6058" w:rsidRPr="00121B2E" w14:paraId="563E1037" w14:textId="77777777" w:rsidTr="0039739E">
        <w:trPr>
          <w:trHeight w:val="602"/>
        </w:trPr>
        <w:tc>
          <w:tcPr>
            <w:tcW w:w="3352" w:type="dxa"/>
            <w:shd w:val="clear" w:color="auto" w:fill="auto"/>
          </w:tcPr>
          <w:p w14:paraId="5890FD58" w14:textId="77777777" w:rsidR="009C6058" w:rsidRPr="002C5A46" w:rsidRDefault="00AE7B74" w:rsidP="0039739E">
            <w:pPr>
              <w:spacing w:after="0" w:line="240" w:lineRule="auto"/>
              <w:contextualSpacing/>
              <w:rPr>
                <w:rFonts w:ascii="Palatino Linotype" w:hAnsi="Palatino Linotype" w:cs="Calibri"/>
                <w:b/>
                <w:sz w:val="20"/>
                <w:szCs w:val="20"/>
              </w:rPr>
            </w:pPr>
            <w:r w:rsidRPr="002C5A46">
              <w:rPr>
                <w:rFonts w:ascii="Palatino Linotype" w:hAnsi="Palatino Linotype" w:cs="Calibri"/>
                <w:b/>
                <w:sz w:val="20"/>
                <w:szCs w:val="20"/>
              </w:rPr>
              <w:t>Has any previous due diligence been undertaken on the OPO?</w:t>
            </w:r>
          </w:p>
          <w:p w14:paraId="3B9D3BE3" w14:textId="42412764" w:rsidR="00AE7B74" w:rsidRPr="002C5A46" w:rsidRDefault="00AE7B74" w:rsidP="0039739E">
            <w:pPr>
              <w:spacing w:after="0" w:line="240" w:lineRule="auto"/>
              <w:contextualSpacing/>
              <w:rPr>
                <w:rFonts w:ascii="Palatino Linotype" w:hAnsi="Palatino Linotype" w:cs="Calibri"/>
                <w:b/>
                <w:sz w:val="20"/>
                <w:szCs w:val="20"/>
              </w:rPr>
            </w:pPr>
          </w:p>
        </w:tc>
        <w:tc>
          <w:tcPr>
            <w:tcW w:w="7416" w:type="dxa"/>
            <w:gridSpan w:val="2"/>
            <w:shd w:val="clear" w:color="auto" w:fill="auto"/>
          </w:tcPr>
          <w:sdt>
            <w:sdtPr>
              <w:rPr>
                <w:rFonts w:eastAsiaTheme="minorEastAsia" w:cs="Arial"/>
                <w:b/>
                <w:color w:val="FF0000"/>
                <w:sz w:val="20"/>
                <w:szCs w:val="20"/>
                <w:lang w:eastAsia="zh-CN"/>
              </w:rPr>
              <w:id w:val="-972757926"/>
              <w:placeholder>
                <w:docPart w:val="726F7B54BD4D4B8E86ADD28D815D4528"/>
              </w:placeholder>
              <w15:color w:val="000000"/>
              <w:dropDownList>
                <w:listItem w:displayText="Click to select" w:value="Click to select"/>
                <w:listItem w:displayText="YES" w:value="YES"/>
                <w:listItem w:displayText="NO" w:value="NO"/>
              </w:dropDownList>
            </w:sdtPr>
            <w:sdtEndPr/>
            <w:sdtContent>
              <w:p w14:paraId="5580A172" w14:textId="77777777" w:rsidR="0070591E" w:rsidRDefault="0070591E" w:rsidP="0070591E">
                <w:pPr>
                  <w:spacing w:after="0" w:line="360" w:lineRule="auto"/>
                  <w:rPr>
                    <w:rFonts w:eastAsiaTheme="minorEastAsia" w:cs="Arial"/>
                    <w:b/>
                    <w:color w:val="FF0000"/>
                    <w:sz w:val="20"/>
                    <w:szCs w:val="20"/>
                    <w:lang w:eastAsia="zh-CN"/>
                  </w:rPr>
                </w:pPr>
                <w:r>
                  <w:rPr>
                    <w:rFonts w:eastAsiaTheme="minorEastAsia" w:cs="Arial"/>
                    <w:b/>
                    <w:color w:val="FF0000"/>
                    <w:sz w:val="20"/>
                    <w:szCs w:val="20"/>
                    <w:lang w:eastAsia="zh-CN"/>
                  </w:rPr>
                  <w:t>Click to select</w:t>
                </w:r>
              </w:p>
            </w:sdtContent>
          </w:sdt>
          <w:p w14:paraId="1A0F4105" w14:textId="77777777" w:rsidR="009C6058" w:rsidRPr="00121B2E" w:rsidRDefault="009C6058" w:rsidP="0039739E">
            <w:pPr>
              <w:spacing w:after="0" w:line="240" w:lineRule="auto"/>
              <w:contextualSpacing/>
              <w:rPr>
                <w:rFonts w:ascii="Palatino Linotype" w:hAnsi="Palatino Linotype" w:cs="Calibri"/>
                <w:b/>
                <w:sz w:val="20"/>
                <w:szCs w:val="20"/>
              </w:rPr>
            </w:pPr>
          </w:p>
        </w:tc>
      </w:tr>
      <w:tr w:rsidR="00271CE9" w:rsidRPr="00121B2E" w14:paraId="4F85F435" w14:textId="77777777" w:rsidTr="0039739E">
        <w:trPr>
          <w:trHeight w:val="602"/>
        </w:trPr>
        <w:tc>
          <w:tcPr>
            <w:tcW w:w="3352" w:type="dxa"/>
            <w:shd w:val="clear" w:color="auto" w:fill="auto"/>
          </w:tcPr>
          <w:p w14:paraId="063735F8" w14:textId="5DD506C1" w:rsidR="00271CE9" w:rsidRPr="002C5A46" w:rsidRDefault="00271CE9" w:rsidP="0039739E">
            <w:pPr>
              <w:spacing w:after="0" w:line="240" w:lineRule="auto"/>
              <w:contextualSpacing/>
              <w:rPr>
                <w:rFonts w:ascii="Palatino Linotype" w:hAnsi="Palatino Linotype" w:cs="Calibri"/>
                <w:b/>
                <w:sz w:val="20"/>
                <w:szCs w:val="20"/>
              </w:rPr>
            </w:pPr>
            <w:r w:rsidRPr="002C5A46">
              <w:rPr>
                <w:rFonts w:ascii="Palatino Linotype" w:hAnsi="Palatino Linotype" w:cs="Calibri"/>
                <w:b/>
                <w:sz w:val="20"/>
                <w:szCs w:val="20"/>
              </w:rPr>
              <w:t xml:space="preserve">Have any issues </w:t>
            </w:r>
            <w:r w:rsidR="009C45A6" w:rsidRPr="002C5A46">
              <w:rPr>
                <w:rFonts w:ascii="Palatino Linotype" w:hAnsi="Palatino Linotype" w:cs="Calibri"/>
                <w:b/>
                <w:sz w:val="20"/>
                <w:szCs w:val="20"/>
              </w:rPr>
              <w:t xml:space="preserve">previously </w:t>
            </w:r>
            <w:r w:rsidRPr="002C5A46">
              <w:rPr>
                <w:rFonts w:ascii="Palatino Linotype" w:hAnsi="Palatino Linotype" w:cs="Calibri"/>
                <w:b/>
                <w:sz w:val="20"/>
                <w:szCs w:val="20"/>
              </w:rPr>
              <w:t>been encountered with this OPO?</w:t>
            </w:r>
          </w:p>
          <w:p w14:paraId="0B59E61B" w14:textId="6D9EF558" w:rsidR="00271CE9" w:rsidRPr="002C5A46" w:rsidRDefault="00271CE9" w:rsidP="0039739E">
            <w:pPr>
              <w:spacing w:after="0" w:line="240" w:lineRule="auto"/>
              <w:contextualSpacing/>
              <w:rPr>
                <w:rFonts w:ascii="Palatino Linotype" w:hAnsi="Palatino Linotype" w:cs="Calibri"/>
                <w:b/>
                <w:sz w:val="20"/>
                <w:szCs w:val="20"/>
              </w:rPr>
            </w:pPr>
          </w:p>
        </w:tc>
        <w:tc>
          <w:tcPr>
            <w:tcW w:w="7416" w:type="dxa"/>
            <w:gridSpan w:val="2"/>
            <w:shd w:val="clear" w:color="auto" w:fill="auto"/>
          </w:tcPr>
          <w:p w14:paraId="12DD5155" w14:textId="77777777" w:rsidR="00271CE9" w:rsidRDefault="00271CE9" w:rsidP="0070591E">
            <w:pPr>
              <w:spacing w:after="0" w:line="360" w:lineRule="auto"/>
              <w:rPr>
                <w:rFonts w:eastAsiaTheme="minorEastAsia" w:cs="Arial"/>
                <w:b/>
                <w:color w:val="FF0000"/>
                <w:sz w:val="20"/>
                <w:szCs w:val="20"/>
                <w:lang w:eastAsia="zh-CN"/>
              </w:rPr>
            </w:pPr>
          </w:p>
        </w:tc>
      </w:tr>
      <w:tr w:rsidR="00A51677" w:rsidRPr="00121B2E" w14:paraId="70A2D4DC" w14:textId="77777777" w:rsidTr="00BE48EA">
        <w:trPr>
          <w:trHeight w:val="602"/>
        </w:trPr>
        <w:tc>
          <w:tcPr>
            <w:tcW w:w="10768" w:type="dxa"/>
            <w:gridSpan w:val="3"/>
            <w:shd w:val="clear" w:color="auto" w:fill="auto"/>
          </w:tcPr>
          <w:p w14:paraId="0F454CE0" w14:textId="3D7DB118" w:rsidR="00A51677" w:rsidRPr="002C5A46" w:rsidRDefault="00A51677" w:rsidP="002269FB">
            <w:pPr>
              <w:spacing w:after="0" w:line="240" w:lineRule="auto"/>
              <w:contextualSpacing/>
              <w:jc w:val="center"/>
              <w:rPr>
                <w:rFonts w:ascii="Palatino Linotype" w:hAnsi="Palatino Linotype" w:cs="Calibri"/>
                <w:i/>
                <w:sz w:val="20"/>
                <w:szCs w:val="20"/>
              </w:rPr>
            </w:pPr>
            <w:r w:rsidRPr="002C5A46">
              <w:rPr>
                <w:rFonts w:ascii="Palatino Linotype" w:hAnsi="Palatino Linotype" w:cs="Calibri"/>
                <w:i/>
                <w:sz w:val="20"/>
                <w:szCs w:val="20"/>
              </w:rPr>
              <w:t>If yes, complete the next section</w:t>
            </w:r>
            <w:r w:rsidR="001B5392" w:rsidRPr="002C5A46">
              <w:rPr>
                <w:rFonts w:ascii="Palatino Linotype" w:hAnsi="Palatino Linotype" w:cs="Calibri"/>
                <w:i/>
                <w:sz w:val="20"/>
                <w:szCs w:val="20"/>
              </w:rPr>
              <w:t>, otherwise leave empty</w:t>
            </w:r>
          </w:p>
        </w:tc>
      </w:tr>
      <w:tr w:rsidR="009C6058" w:rsidRPr="00121B2E" w14:paraId="45078F28" w14:textId="77777777" w:rsidTr="0039739E">
        <w:trPr>
          <w:trHeight w:val="602"/>
        </w:trPr>
        <w:tc>
          <w:tcPr>
            <w:tcW w:w="3352" w:type="dxa"/>
            <w:shd w:val="clear" w:color="auto" w:fill="auto"/>
          </w:tcPr>
          <w:p w14:paraId="31CCF18F" w14:textId="58ABAAA6" w:rsidR="009C6058" w:rsidRPr="002C5A46" w:rsidRDefault="002269FB" w:rsidP="0039739E">
            <w:pPr>
              <w:spacing w:after="0" w:line="240" w:lineRule="auto"/>
              <w:contextualSpacing/>
              <w:rPr>
                <w:rFonts w:ascii="Palatino Linotype" w:hAnsi="Palatino Linotype" w:cs="Calibri"/>
                <w:b/>
                <w:sz w:val="20"/>
                <w:szCs w:val="20"/>
              </w:rPr>
            </w:pPr>
            <w:r w:rsidRPr="002C5A46">
              <w:rPr>
                <w:rFonts w:ascii="Palatino Linotype" w:hAnsi="Palatino Linotype" w:cs="Calibri"/>
                <w:b/>
                <w:sz w:val="20"/>
                <w:szCs w:val="20"/>
              </w:rPr>
              <w:t>Date of previous due diligence</w:t>
            </w:r>
          </w:p>
        </w:tc>
        <w:tc>
          <w:tcPr>
            <w:tcW w:w="7416" w:type="dxa"/>
            <w:gridSpan w:val="2"/>
            <w:shd w:val="clear" w:color="auto" w:fill="auto"/>
          </w:tcPr>
          <w:sdt>
            <w:sdtPr>
              <w:rPr>
                <w:rFonts w:cs="Arial"/>
                <w:sz w:val="20"/>
                <w:szCs w:val="20"/>
              </w:rPr>
              <w:alias w:val="SubmitDate"/>
              <w:tag w:val="SubmitDate"/>
              <w:id w:val="280234262"/>
              <w:placeholder>
                <w:docPart w:val="4159E57E1DA54D68851E91CA47DAF818"/>
              </w:placeholder>
              <w:showingPlcHdr/>
              <w:date w:fullDate="2019-05-18T00:00:00Z">
                <w:dateFormat w:val="dd/MM/yyyy"/>
                <w:lid w:val="en-GB"/>
                <w:storeMappedDataAs w:val="dateTime"/>
                <w:calendar w:val="gregorian"/>
              </w:date>
            </w:sdtPr>
            <w:sdtEndPr/>
            <w:sdtContent>
              <w:p w14:paraId="730C04AF" w14:textId="77777777" w:rsidR="002269FB" w:rsidRDefault="002269FB" w:rsidP="002269FB">
                <w:pPr>
                  <w:spacing w:after="0"/>
                  <w:contextualSpacing/>
                  <w:rPr>
                    <w:rFonts w:cs="Arial"/>
                    <w:sz w:val="20"/>
                    <w:szCs w:val="20"/>
                  </w:rPr>
                </w:pPr>
                <w:r w:rsidRPr="00121B2E">
                  <w:rPr>
                    <w:color w:val="808080"/>
                  </w:rPr>
                  <w:t>Click or tap to enter a date.</w:t>
                </w:r>
              </w:p>
            </w:sdtContent>
          </w:sdt>
          <w:p w14:paraId="1E5BDBAF" w14:textId="460C708B" w:rsidR="009C6058" w:rsidRPr="00121B2E" w:rsidRDefault="009C6058" w:rsidP="0039739E">
            <w:pPr>
              <w:spacing w:after="0" w:line="240" w:lineRule="auto"/>
              <w:contextualSpacing/>
              <w:rPr>
                <w:rFonts w:ascii="Palatino Linotype" w:hAnsi="Palatino Linotype" w:cs="Calibri"/>
                <w:b/>
                <w:sz w:val="20"/>
                <w:szCs w:val="20"/>
              </w:rPr>
            </w:pPr>
          </w:p>
        </w:tc>
      </w:tr>
      <w:tr w:rsidR="007A2110" w:rsidRPr="00121B2E" w14:paraId="6F6C0AC5" w14:textId="77777777" w:rsidTr="001C2229">
        <w:trPr>
          <w:trHeight w:val="925"/>
        </w:trPr>
        <w:tc>
          <w:tcPr>
            <w:tcW w:w="3352" w:type="dxa"/>
            <w:shd w:val="clear" w:color="auto" w:fill="auto"/>
          </w:tcPr>
          <w:p w14:paraId="24E979C7" w14:textId="5267D032" w:rsidR="007A2110" w:rsidRPr="002C5A46" w:rsidRDefault="00D97DF5" w:rsidP="00B86ACF">
            <w:pPr>
              <w:spacing w:after="0" w:line="240" w:lineRule="auto"/>
              <w:contextualSpacing/>
              <w:rPr>
                <w:rFonts w:ascii="Palatino Linotype" w:hAnsi="Palatino Linotype" w:cs="Calibri"/>
                <w:b/>
                <w:sz w:val="20"/>
                <w:szCs w:val="20"/>
              </w:rPr>
            </w:pPr>
            <w:r w:rsidRPr="002C5A46">
              <w:rPr>
                <w:rFonts w:ascii="Palatino Linotype" w:hAnsi="Palatino Linotype" w:cs="Calibri"/>
                <w:b/>
                <w:sz w:val="20"/>
                <w:szCs w:val="20"/>
              </w:rPr>
              <w:t>Total value of funds awarded to OPO this financial year to date</w:t>
            </w:r>
          </w:p>
        </w:tc>
        <w:tc>
          <w:tcPr>
            <w:tcW w:w="7416" w:type="dxa"/>
            <w:gridSpan w:val="2"/>
            <w:shd w:val="clear" w:color="auto" w:fill="auto"/>
          </w:tcPr>
          <w:p w14:paraId="707066FD" w14:textId="1EFA9CD1" w:rsidR="007A2110" w:rsidRPr="00657976" w:rsidRDefault="007A2110" w:rsidP="00B86ACF">
            <w:pPr>
              <w:spacing w:after="0" w:line="240" w:lineRule="auto"/>
              <w:contextualSpacing/>
              <w:rPr>
                <w:rFonts w:ascii="Palatino Linotype" w:hAnsi="Palatino Linotype" w:cs="Calibri"/>
                <w:b/>
                <w:sz w:val="20"/>
                <w:szCs w:val="20"/>
              </w:rPr>
            </w:pPr>
          </w:p>
          <w:p w14:paraId="2BF19EF6" w14:textId="70EF6632" w:rsidR="007A2110" w:rsidRPr="00121B2E" w:rsidRDefault="007A2110" w:rsidP="00B86ACF">
            <w:pPr>
              <w:spacing w:after="0" w:line="240" w:lineRule="auto"/>
              <w:contextualSpacing/>
              <w:rPr>
                <w:rFonts w:ascii="Palatino Linotype" w:hAnsi="Palatino Linotype" w:cs="Calibri"/>
                <w:b/>
                <w:sz w:val="20"/>
                <w:szCs w:val="20"/>
              </w:rPr>
            </w:pPr>
          </w:p>
        </w:tc>
      </w:tr>
      <w:tr w:rsidR="00D97DF5" w:rsidRPr="00121B2E" w14:paraId="630F7D0F" w14:textId="77777777" w:rsidTr="001C2229">
        <w:trPr>
          <w:trHeight w:val="925"/>
        </w:trPr>
        <w:tc>
          <w:tcPr>
            <w:tcW w:w="3352" w:type="dxa"/>
            <w:shd w:val="clear" w:color="auto" w:fill="auto"/>
          </w:tcPr>
          <w:p w14:paraId="26528A72" w14:textId="32004807" w:rsidR="00D97DF5" w:rsidRPr="002C5A46" w:rsidRDefault="00D97DF5" w:rsidP="00B86ACF">
            <w:pPr>
              <w:spacing w:after="0" w:line="240" w:lineRule="auto"/>
              <w:contextualSpacing/>
              <w:rPr>
                <w:rFonts w:ascii="Palatino Linotype" w:hAnsi="Palatino Linotype" w:cs="Calibri"/>
                <w:b/>
                <w:sz w:val="20"/>
                <w:szCs w:val="20"/>
              </w:rPr>
            </w:pPr>
            <w:r w:rsidRPr="002C5A46">
              <w:rPr>
                <w:rFonts w:ascii="Palatino Linotype" w:hAnsi="Palatino Linotype" w:cs="Calibri"/>
                <w:b/>
                <w:sz w:val="20"/>
                <w:szCs w:val="20"/>
              </w:rPr>
              <w:t>Total value of funds awarded to OPO over the lifetime</w:t>
            </w:r>
          </w:p>
        </w:tc>
        <w:tc>
          <w:tcPr>
            <w:tcW w:w="7416" w:type="dxa"/>
            <w:gridSpan w:val="2"/>
            <w:shd w:val="clear" w:color="auto" w:fill="auto"/>
          </w:tcPr>
          <w:p w14:paraId="479610CE" w14:textId="77777777" w:rsidR="00D97DF5" w:rsidRPr="00657976" w:rsidRDefault="00D97DF5" w:rsidP="00B86ACF">
            <w:pPr>
              <w:spacing w:after="0" w:line="240" w:lineRule="auto"/>
              <w:contextualSpacing/>
              <w:rPr>
                <w:rFonts w:ascii="Palatino Linotype" w:hAnsi="Palatino Linotype" w:cs="Calibri"/>
                <w:b/>
                <w:sz w:val="20"/>
                <w:szCs w:val="20"/>
              </w:rPr>
            </w:pPr>
          </w:p>
        </w:tc>
      </w:tr>
      <w:tr w:rsidR="00790474" w:rsidRPr="00121B2E" w14:paraId="2078B4B0" w14:textId="77777777" w:rsidTr="00790474">
        <w:trPr>
          <w:trHeight w:val="326"/>
        </w:trPr>
        <w:tc>
          <w:tcPr>
            <w:tcW w:w="3352" w:type="dxa"/>
            <w:vMerge w:val="restart"/>
            <w:shd w:val="clear" w:color="auto" w:fill="auto"/>
          </w:tcPr>
          <w:p w14:paraId="66C51CE6" w14:textId="771B1689" w:rsidR="00790474" w:rsidRPr="00121B2E" w:rsidRDefault="00790474" w:rsidP="0039739E">
            <w:pPr>
              <w:spacing w:after="0" w:line="240" w:lineRule="auto"/>
              <w:contextualSpacing/>
              <w:rPr>
                <w:rFonts w:ascii="Palatino Linotype" w:hAnsi="Palatino Linotype" w:cs="Calibri"/>
                <w:b/>
                <w:sz w:val="20"/>
                <w:szCs w:val="20"/>
              </w:rPr>
            </w:pPr>
            <w:r w:rsidRPr="00A40FD3">
              <w:rPr>
                <w:rFonts w:ascii="Palatino Linotype" w:hAnsi="Palatino Linotype" w:cs="Calibri"/>
                <w:b/>
                <w:sz w:val="20"/>
                <w:szCs w:val="20"/>
              </w:rPr>
              <w:t>Levels of risk identified pre-award</w:t>
            </w:r>
          </w:p>
        </w:tc>
        <w:tc>
          <w:tcPr>
            <w:tcW w:w="3708" w:type="dxa"/>
            <w:shd w:val="clear" w:color="auto" w:fill="auto"/>
          </w:tcPr>
          <w:p w14:paraId="6687B78C" w14:textId="598D9360" w:rsidR="00790474" w:rsidRDefault="00790474" w:rsidP="00790474">
            <w:pPr>
              <w:spacing w:after="0" w:line="240" w:lineRule="auto"/>
              <w:contextualSpacing/>
              <w:rPr>
                <w:rFonts w:ascii="Palatino Linotype" w:hAnsi="Palatino Linotype" w:cs="Calibri"/>
                <w:b/>
                <w:sz w:val="20"/>
                <w:szCs w:val="20"/>
              </w:rPr>
            </w:pPr>
            <w:r>
              <w:rPr>
                <w:rFonts w:ascii="Palatino Linotype" w:hAnsi="Palatino Linotype" w:cs="Calibri"/>
                <w:b/>
                <w:sz w:val="20"/>
                <w:szCs w:val="20"/>
              </w:rPr>
              <w:t>Financial</w:t>
            </w:r>
          </w:p>
        </w:tc>
        <w:tc>
          <w:tcPr>
            <w:tcW w:w="3708" w:type="dxa"/>
            <w:shd w:val="clear" w:color="auto" w:fill="auto"/>
          </w:tcPr>
          <w:p w14:paraId="32F29CDE" w14:textId="56FD96C3" w:rsidR="00790474" w:rsidRPr="00121B2E" w:rsidRDefault="00790474" w:rsidP="0039739E">
            <w:pPr>
              <w:spacing w:after="0" w:line="240" w:lineRule="auto"/>
              <w:contextualSpacing/>
              <w:rPr>
                <w:rFonts w:ascii="Palatino Linotype" w:hAnsi="Palatino Linotype" w:cs="Calibri"/>
                <w:b/>
                <w:sz w:val="20"/>
                <w:szCs w:val="20"/>
              </w:rPr>
            </w:pPr>
            <w:r>
              <w:rPr>
                <w:rFonts w:ascii="Palatino Linotype" w:hAnsi="Palatino Linotype" w:cs="Calibri"/>
                <w:b/>
                <w:sz w:val="20"/>
                <w:szCs w:val="20"/>
              </w:rPr>
              <w:t>Non-financial</w:t>
            </w:r>
          </w:p>
        </w:tc>
      </w:tr>
      <w:tr w:rsidR="00790474" w:rsidRPr="00121B2E" w14:paraId="21D8FA9F" w14:textId="77777777" w:rsidTr="00427A52">
        <w:trPr>
          <w:trHeight w:val="325"/>
        </w:trPr>
        <w:tc>
          <w:tcPr>
            <w:tcW w:w="3352" w:type="dxa"/>
            <w:vMerge/>
            <w:shd w:val="clear" w:color="auto" w:fill="auto"/>
          </w:tcPr>
          <w:p w14:paraId="059489A3" w14:textId="77777777" w:rsidR="00790474" w:rsidRPr="00A40FD3" w:rsidRDefault="00790474" w:rsidP="0039739E">
            <w:pPr>
              <w:spacing w:after="0" w:line="240" w:lineRule="auto"/>
              <w:contextualSpacing/>
              <w:rPr>
                <w:rFonts w:ascii="Palatino Linotype" w:hAnsi="Palatino Linotype" w:cs="Calibri"/>
                <w:b/>
                <w:sz w:val="20"/>
                <w:szCs w:val="20"/>
              </w:rPr>
            </w:pPr>
          </w:p>
        </w:tc>
        <w:tc>
          <w:tcPr>
            <w:tcW w:w="3708" w:type="dxa"/>
            <w:shd w:val="clear" w:color="auto" w:fill="auto"/>
          </w:tcPr>
          <w:p w14:paraId="194AB896" w14:textId="29C15FA3" w:rsidR="00790474" w:rsidRDefault="00C30C29" w:rsidP="0039739E">
            <w:pPr>
              <w:spacing w:after="0" w:line="240" w:lineRule="auto"/>
              <w:contextualSpacing/>
              <w:rPr>
                <w:rFonts w:eastAsiaTheme="minorEastAsia" w:cs="Arial"/>
                <w:b/>
                <w:color w:val="FF0000"/>
                <w:sz w:val="20"/>
                <w:szCs w:val="20"/>
                <w:lang w:eastAsia="zh-CN"/>
              </w:rPr>
            </w:pPr>
            <w:sdt>
              <w:sdtPr>
                <w:rPr>
                  <w:rFonts w:eastAsiaTheme="minorEastAsia" w:cs="Arial"/>
                  <w:b/>
                  <w:color w:val="FF0000"/>
                  <w:sz w:val="20"/>
                  <w:szCs w:val="20"/>
                  <w:lang w:eastAsia="zh-CN"/>
                </w:rPr>
                <w:id w:val="-1239544445"/>
                <w:placeholder>
                  <w:docPart w:val="CE8C8BDC51344B92A94448277E409230"/>
                </w:placeholder>
                <w15:color w:val="000000"/>
                <w:dropDownList>
                  <w:listItem w:displayText="Click to select" w:value="Click to select"/>
                  <w:listItem w:displayText="LOW RISK" w:value="LOW RISK"/>
                  <w:listItem w:displayText="MEDIUM RISK" w:value="MEDIUM RISK"/>
                  <w:listItem w:displayText="HIGH RISK" w:value="HIGH RISK"/>
                </w:dropDownList>
              </w:sdtPr>
              <w:sdtEndPr/>
              <w:sdtContent>
                <w:r w:rsidR="00790474">
                  <w:rPr>
                    <w:rFonts w:eastAsiaTheme="minorEastAsia" w:cs="Arial"/>
                    <w:b/>
                    <w:color w:val="FF0000"/>
                    <w:sz w:val="20"/>
                    <w:szCs w:val="20"/>
                    <w:lang w:eastAsia="zh-CN"/>
                  </w:rPr>
                  <w:t>Click to select</w:t>
                </w:r>
              </w:sdtContent>
            </w:sdt>
          </w:p>
          <w:p w14:paraId="7EC1FA66" w14:textId="77777777" w:rsidR="00790474" w:rsidRDefault="00790474" w:rsidP="0039739E">
            <w:pPr>
              <w:spacing w:after="0" w:line="240" w:lineRule="auto"/>
              <w:contextualSpacing/>
              <w:rPr>
                <w:rFonts w:eastAsiaTheme="minorEastAsia" w:cs="Arial"/>
                <w:b/>
                <w:color w:val="FF0000"/>
                <w:sz w:val="20"/>
                <w:szCs w:val="20"/>
                <w:lang w:eastAsia="zh-CN"/>
              </w:rPr>
            </w:pPr>
          </w:p>
          <w:p w14:paraId="2E70D775" w14:textId="6298109B" w:rsidR="00790474" w:rsidRDefault="00790474" w:rsidP="0039739E">
            <w:pPr>
              <w:spacing w:after="0" w:line="240" w:lineRule="auto"/>
              <w:contextualSpacing/>
              <w:rPr>
                <w:rFonts w:eastAsiaTheme="minorEastAsia" w:cs="Arial"/>
                <w:b/>
                <w:color w:val="FF0000"/>
                <w:sz w:val="20"/>
                <w:szCs w:val="20"/>
                <w:lang w:eastAsia="zh-CN"/>
              </w:rPr>
            </w:pPr>
          </w:p>
        </w:tc>
        <w:tc>
          <w:tcPr>
            <w:tcW w:w="3708" w:type="dxa"/>
            <w:shd w:val="clear" w:color="auto" w:fill="auto"/>
          </w:tcPr>
          <w:p w14:paraId="6A6128D6" w14:textId="77777777" w:rsidR="00790474" w:rsidRPr="00D62076" w:rsidRDefault="00D62076" w:rsidP="0039739E">
            <w:pPr>
              <w:spacing w:after="0" w:line="240" w:lineRule="auto"/>
              <w:contextualSpacing/>
              <w:rPr>
                <w:rFonts w:ascii="Palatino Linotype" w:hAnsi="Palatino Linotype" w:cs="Calibri"/>
                <w:b/>
                <w:i/>
                <w:color w:val="808080" w:themeColor="background1" w:themeShade="80"/>
                <w:sz w:val="20"/>
                <w:szCs w:val="20"/>
              </w:rPr>
            </w:pPr>
            <w:r w:rsidRPr="00D62076">
              <w:rPr>
                <w:rFonts w:ascii="Palatino Linotype" w:hAnsi="Palatino Linotype" w:cs="Calibri"/>
                <w:b/>
                <w:i/>
                <w:color w:val="808080" w:themeColor="background1" w:themeShade="80"/>
                <w:sz w:val="20"/>
                <w:szCs w:val="20"/>
              </w:rPr>
              <w:t>Were any post award checks required?</w:t>
            </w:r>
          </w:p>
          <w:sdt>
            <w:sdtPr>
              <w:rPr>
                <w:rFonts w:eastAsiaTheme="minorEastAsia" w:cs="Arial"/>
                <w:b/>
                <w:color w:val="FF0000"/>
                <w:sz w:val="20"/>
                <w:szCs w:val="20"/>
                <w:lang w:eastAsia="zh-CN"/>
              </w:rPr>
              <w:id w:val="1722941196"/>
              <w:placeholder>
                <w:docPart w:val="D2CF4A80952342E0A12BB2B61B86772B"/>
              </w:placeholder>
              <w15:color w:val="000000"/>
              <w:dropDownList>
                <w:listItem w:displayText="Click to select" w:value="Click to select"/>
                <w:listItem w:displayText="YES" w:value="YES"/>
                <w:listItem w:displayText="NO" w:value="NO"/>
              </w:dropDownList>
            </w:sdtPr>
            <w:sdtEndPr/>
            <w:sdtContent>
              <w:p w14:paraId="085DDCB0" w14:textId="482B3CE6" w:rsidR="00D62076" w:rsidRDefault="00D62076" w:rsidP="003E449C">
                <w:pPr>
                  <w:spacing w:after="0" w:line="360" w:lineRule="auto"/>
                  <w:rPr>
                    <w:rFonts w:eastAsiaTheme="minorEastAsia" w:cs="Arial"/>
                    <w:b/>
                    <w:color w:val="FF0000"/>
                    <w:sz w:val="20"/>
                    <w:szCs w:val="20"/>
                    <w:lang w:eastAsia="zh-CN"/>
                  </w:rPr>
                </w:pPr>
                <w:r>
                  <w:rPr>
                    <w:rFonts w:eastAsiaTheme="minorEastAsia" w:cs="Arial"/>
                    <w:b/>
                    <w:color w:val="FF0000"/>
                    <w:sz w:val="20"/>
                    <w:szCs w:val="20"/>
                    <w:lang w:eastAsia="zh-CN"/>
                  </w:rPr>
                  <w:t>Click to select</w:t>
                </w:r>
              </w:p>
            </w:sdtContent>
          </w:sdt>
          <w:p w14:paraId="3A06618C" w14:textId="7F520384" w:rsidR="00D62076" w:rsidRDefault="00D62076" w:rsidP="0039739E">
            <w:pPr>
              <w:spacing w:after="0" w:line="240" w:lineRule="auto"/>
              <w:contextualSpacing/>
              <w:rPr>
                <w:rFonts w:eastAsiaTheme="minorEastAsia" w:cs="Arial"/>
                <w:b/>
                <w:color w:val="FF0000"/>
                <w:sz w:val="20"/>
                <w:szCs w:val="20"/>
                <w:lang w:eastAsia="zh-CN"/>
              </w:rPr>
            </w:pPr>
          </w:p>
        </w:tc>
      </w:tr>
      <w:tr w:rsidR="00790474" w:rsidRPr="00121B2E" w14:paraId="502031CC" w14:textId="77777777" w:rsidTr="00427A52">
        <w:trPr>
          <w:trHeight w:val="325"/>
        </w:trPr>
        <w:tc>
          <w:tcPr>
            <w:tcW w:w="3352" w:type="dxa"/>
            <w:vMerge w:val="restart"/>
            <w:shd w:val="clear" w:color="auto" w:fill="auto"/>
          </w:tcPr>
          <w:p w14:paraId="5C3C0DE0" w14:textId="22EACE37" w:rsidR="00790474" w:rsidRPr="00A40FD3" w:rsidRDefault="00790474" w:rsidP="00790474">
            <w:pPr>
              <w:spacing w:after="0" w:line="240" w:lineRule="auto"/>
              <w:contextualSpacing/>
              <w:rPr>
                <w:rFonts w:ascii="Palatino Linotype" w:hAnsi="Palatino Linotype" w:cs="Calibri"/>
                <w:b/>
                <w:sz w:val="20"/>
                <w:szCs w:val="20"/>
              </w:rPr>
            </w:pPr>
            <w:r w:rsidRPr="00A40FD3">
              <w:rPr>
                <w:rFonts w:ascii="Palatino Linotype" w:hAnsi="Palatino Linotype" w:cs="Calibri"/>
                <w:b/>
                <w:sz w:val="20"/>
                <w:szCs w:val="20"/>
              </w:rPr>
              <w:t>Levels of risk identified p</w:t>
            </w:r>
            <w:r>
              <w:rPr>
                <w:rFonts w:ascii="Palatino Linotype" w:hAnsi="Palatino Linotype" w:cs="Calibri"/>
                <w:b/>
                <w:sz w:val="20"/>
                <w:szCs w:val="20"/>
              </w:rPr>
              <w:t>ost</w:t>
            </w:r>
            <w:r w:rsidRPr="00A40FD3">
              <w:rPr>
                <w:rFonts w:ascii="Palatino Linotype" w:hAnsi="Palatino Linotype" w:cs="Calibri"/>
                <w:b/>
                <w:sz w:val="20"/>
                <w:szCs w:val="20"/>
              </w:rPr>
              <w:t>-award</w:t>
            </w:r>
          </w:p>
        </w:tc>
        <w:tc>
          <w:tcPr>
            <w:tcW w:w="3708" w:type="dxa"/>
            <w:shd w:val="clear" w:color="auto" w:fill="auto"/>
          </w:tcPr>
          <w:p w14:paraId="06ED2BEF" w14:textId="4D8E3CF0" w:rsidR="00790474" w:rsidRDefault="00790474" w:rsidP="00790474">
            <w:pPr>
              <w:spacing w:after="0" w:line="240" w:lineRule="auto"/>
              <w:contextualSpacing/>
              <w:rPr>
                <w:rFonts w:eastAsiaTheme="minorEastAsia" w:cs="Arial"/>
                <w:b/>
                <w:color w:val="FF0000"/>
                <w:sz w:val="20"/>
                <w:szCs w:val="20"/>
                <w:lang w:eastAsia="zh-CN"/>
              </w:rPr>
            </w:pPr>
            <w:r>
              <w:rPr>
                <w:rFonts w:ascii="Palatino Linotype" w:hAnsi="Palatino Linotype" w:cs="Calibri"/>
                <w:b/>
                <w:sz w:val="20"/>
                <w:szCs w:val="20"/>
              </w:rPr>
              <w:t>Financial</w:t>
            </w:r>
          </w:p>
        </w:tc>
        <w:tc>
          <w:tcPr>
            <w:tcW w:w="3708" w:type="dxa"/>
            <w:shd w:val="clear" w:color="auto" w:fill="auto"/>
          </w:tcPr>
          <w:p w14:paraId="53BB3655" w14:textId="64C4A51E" w:rsidR="00790474" w:rsidRDefault="00790474" w:rsidP="00790474">
            <w:pPr>
              <w:spacing w:after="0" w:line="240" w:lineRule="auto"/>
              <w:contextualSpacing/>
              <w:rPr>
                <w:rFonts w:eastAsiaTheme="minorEastAsia" w:cs="Arial"/>
                <w:b/>
                <w:color w:val="FF0000"/>
                <w:sz w:val="20"/>
                <w:szCs w:val="20"/>
                <w:lang w:eastAsia="zh-CN"/>
              </w:rPr>
            </w:pPr>
            <w:r>
              <w:rPr>
                <w:rFonts w:ascii="Palatino Linotype" w:hAnsi="Palatino Linotype" w:cs="Calibri"/>
                <w:b/>
                <w:sz w:val="20"/>
                <w:szCs w:val="20"/>
              </w:rPr>
              <w:t>Non-financial</w:t>
            </w:r>
          </w:p>
        </w:tc>
      </w:tr>
      <w:tr w:rsidR="00790474" w:rsidRPr="00121B2E" w14:paraId="787BFD47" w14:textId="77777777" w:rsidTr="00502EA7">
        <w:trPr>
          <w:trHeight w:val="602"/>
        </w:trPr>
        <w:tc>
          <w:tcPr>
            <w:tcW w:w="3352" w:type="dxa"/>
            <w:vMerge/>
            <w:shd w:val="clear" w:color="auto" w:fill="auto"/>
          </w:tcPr>
          <w:p w14:paraId="606266E7" w14:textId="13D8C4B7" w:rsidR="00790474" w:rsidRPr="002269FB" w:rsidRDefault="00790474" w:rsidP="00790474">
            <w:pPr>
              <w:spacing w:after="0" w:line="240" w:lineRule="auto"/>
              <w:contextualSpacing/>
              <w:rPr>
                <w:rFonts w:ascii="Palatino Linotype" w:hAnsi="Palatino Linotype" w:cs="Calibri"/>
                <w:b/>
                <w:sz w:val="20"/>
                <w:szCs w:val="20"/>
              </w:rPr>
            </w:pPr>
          </w:p>
        </w:tc>
        <w:tc>
          <w:tcPr>
            <w:tcW w:w="3708" w:type="dxa"/>
            <w:shd w:val="clear" w:color="auto" w:fill="auto"/>
          </w:tcPr>
          <w:p w14:paraId="6D0FAE8F" w14:textId="77777777" w:rsidR="00790474" w:rsidRDefault="00C30C29" w:rsidP="00790474">
            <w:pPr>
              <w:spacing w:after="0" w:line="240" w:lineRule="auto"/>
              <w:contextualSpacing/>
              <w:rPr>
                <w:rFonts w:eastAsiaTheme="minorEastAsia" w:cs="Arial"/>
                <w:b/>
                <w:color w:val="FF0000"/>
                <w:sz w:val="20"/>
                <w:szCs w:val="20"/>
                <w:lang w:eastAsia="zh-CN"/>
              </w:rPr>
            </w:pPr>
            <w:sdt>
              <w:sdtPr>
                <w:rPr>
                  <w:rFonts w:eastAsiaTheme="minorEastAsia" w:cs="Arial"/>
                  <w:b/>
                  <w:color w:val="FF0000"/>
                  <w:sz w:val="20"/>
                  <w:szCs w:val="20"/>
                  <w:lang w:eastAsia="zh-CN"/>
                </w:rPr>
                <w:id w:val="-876072782"/>
                <w:placeholder>
                  <w:docPart w:val="DF3E9BE67B4C4FCA85E612D65AE7C051"/>
                </w:placeholder>
                <w15:color w:val="000000"/>
                <w:dropDownList>
                  <w:listItem w:displayText="Click to select" w:value="Click to select"/>
                  <w:listItem w:displayText="LOW RISK" w:value="LOW RISK"/>
                  <w:listItem w:displayText="MEDIUM RISK" w:value="MEDIUM RISK"/>
                  <w:listItem w:displayText="HIGH RISK" w:value="HIGH RISK"/>
                </w:dropDownList>
              </w:sdtPr>
              <w:sdtEndPr/>
              <w:sdtContent>
                <w:r w:rsidR="00790474">
                  <w:rPr>
                    <w:rFonts w:eastAsiaTheme="minorEastAsia" w:cs="Arial"/>
                    <w:b/>
                    <w:color w:val="FF0000"/>
                    <w:sz w:val="20"/>
                    <w:szCs w:val="20"/>
                    <w:lang w:eastAsia="zh-CN"/>
                  </w:rPr>
                  <w:t>Click to select</w:t>
                </w:r>
              </w:sdtContent>
            </w:sdt>
          </w:p>
          <w:p w14:paraId="0DA89AA4" w14:textId="77777777" w:rsidR="00790474" w:rsidRDefault="00790474" w:rsidP="00790474">
            <w:pPr>
              <w:spacing w:after="0" w:line="240" w:lineRule="auto"/>
              <w:contextualSpacing/>
              <w:rPr>
                <w:rFonts w:eastAsiaTheme="minorEastAsia" w:cs="Arial"/>
                <w:b/>
                <w:color w:val="FF0000"/>
                <w:sz w:val="20"/>
                <w:szCs w:val="20"/>
                <w:lang w:eastAsia="zh-CN"/>
              </w:rPr>
            </w:pPr>
          </w:p>
          <w:p w14:paraId="751239D2" w14:textId="66FF593F" w:rsidR="00790474" w:rsidRDefault="00790474" w:rsidP="00790474">
            <w:pPr>
              <w:spacing w:after="0" w:line="240" w:lineRule="auto"/>
              <w:contextualSpacing/>
              <w:rPr>
                <w:rFonts w:ascii="Palatino Linotype" w:hAnsi="Palatino Linotype" w:cs="Calibri"/>
                <w:b/>
                <w:sz w:val="20"/>
                <w:szCs w:val="20"/>
              </w:rPr>
            </w:pPr>
          </w:p>
        </w:tc>
        <w:tc>
          <w:tcPr>
            <w:tcW w:w="3708" w:type="dxa"/>
            <w:shd w:val="clear" w:color="auto" w:fill="auto"/>
          </w:tcPr>
          <w:p w14:paraId="3A12A620" w14:textId="1926E460" w:rsidR="00790474" w:rsidRDefault="00C30C29" w:rsidP="00790474">
            <w:pPr>
              <w:spacing w:after="0" w:line="240" w:lineRule="auto"/>
              <w:contextualSpacing/>
              <w:rPr>
                <w:rFonts w:ascii="Palatino Linotype" w:hAnsi="Palatino Linotype" w:cs="Calibri"/>
                <w:b/>
                <w:sz w:val="20"/>
                <w:szCs w:val="20"/>
              </w:rPr>
            </w:pPr>
            <w:sdt>
              <w:sdtPr>
                <w:rPr>
                  <w:rFonts w:eastAsiaTheme="minorEastAsia" w:cs="Arial"/>
                  <w:b/>
                  <w:color w:val="FF0000"/>
                  <w:sz w:val="20"/>
                  <w:szCs w:val="20"/>
                  <w:lang w:eastAsia="zh-CN"/>
                </w:rPr>
                <w:id w:val="1636762558"/>
                <w:placeholder>
                  <w:docPart w:val="2236A52566564CF3AAEFAF3FA3803F37"/>
                </w:placeholder>
                <w15:color w:val="000000"/>
                <w:dropDownList>
                  <w:listItem w:displayText="Click to select" w:value="Click to select"/>
                  <w:listItem w:displayText="LOW RISK" w:value="LOW RISK"/>
                  <w:listItem w:displayText="MEDIUM RISK" w:value="MEDIUM RISK"/>
                  <w:listItem w:displayText="HIGH RISK" w:value="HIGH RISK"/>
                </w:dropDownList>
              </w:sdtPr>
              <w:sdtEndPr/>
              <w:sdtContent>
                <w:r w:rsidR="00790474">
                  <w:rPr>
                    <w:rFonts w:eastAsiaTheme="minorEastAsia" w:cs="Arial"/>
                    <w:b/>
                    <w:color w:val="FF0000"/>
                    <w:sz w:val="20"/>
                    <w:szCs w:val="20"/>
                    <w:lang w:eastAsia="zh-CN"/>
                  </w:rPr>
                  <w:t>Click to select</w:t>
                </w:r>
              </w:sdtContent>
            </w:sdt>
          </w:p>
        </w:tc>
      </w:tr>
      <w:tr w:rsidR="00790474" w:rsidRPr="00121B2E" w14:paraId="79B5195E" w14:textId="77777777" w:rsidTr="0039739E">
        <w:trPr>
          <w:trHeight w:val="602"/>
        </w:trPr>
        <w:tc>
          <w:tcPr>
            <w:tcW w:w="3352" w:type="dxa"/>
            <w:shd w:val="clear" w:color="auto" w:fill="auto"/>
          </w:tcPr>
          <w:p w14:paraId="460B4650" w14:textId="77777777" w:rsidR="00790474" w:rsidRDefault="00790474" w:rsidP="00790474">
            <w:pPr>
              <w:spacing w:after="0" w:line="240" w:lineRule="auto"/>
              <w:contextualSpacing/>
              <w:rPr>
                <w:rFonts w:ascii="Palatino Linotype" w:hAnsi="Palatino Linotype" w:cs="Calibri"/>
                <w:b/>
                <w:sz w:val="20"/>
                <w:szCs w:val="20"/>
              </w:rPr>
            </w:pPr>
            <w:r w:rsidRPr="002269FB">
              <w:rPr>
                <w:rFonts w:ascii="Palatino Linotype" w:hAnsi="Palatino Linotype" w:cs="Calibri"/>
                <w:b/>
                <w:sz w:val="20"/>
                <w:szCs w:val="20"/>
              </w:rPr>
              <w:t>Outcome</w:t>
            </w:r>
          </w:p>
          <w:p w14:paraId="3D9F1371" w14:textId="7924A189" w:rsidR="00790474" w:rsidRDefault="00790474" w:rsidP="00790474">
            <w:pPr>
              <w:spacing w:after="0" w:line="240" w:lineRule="auto"/>
              <w:contextualSpacing/>
              <w:rPr>
                <w:rFonts w:ascii="Palatino Linotype" w:hAnsi="Palatino Linotype" w:cs="Calibri"/>
                <w:b/>
                <w:sz w:val="20"/>
                <w:szCs w:val="20"/>
              </w:rPr>
            </w:pPr>
            <w:r w:rsidRPr="00F50D14">
              <w:rPr>
                <w:rFonts w:ascii="Palatino Linotype" w:hAnsi="Palatino Linotype" w:cs="Calibri"/>
                <w:b/>
                <w:i/>
                <w:color w:val="808080" w:themeColor="background1" w:themeShade="80"/>
                <w:sz w:val="20"/>
                <w:szCs w:val="20"/>
              </w:rPr>
              <w:t>If was escalated post-award and any mitigating actions were required, please briefly summarise</w:t>
            </w:r>
          </w:p>
          <w:p w14:paraId="61FF1F97" w14:textId="77777777" w:rsidR="00790474" w:rsidRDefault="00790474" w:rsidP="00790474">
            <w:pPr>
              <w:spacing w:after="0" w:line="240" w:lineRule="auto"/>
              <w:contextualSpacing/>
              <w:rPr>
                <w:rFonts w:ascii="Palatino Linotype" w:hAnsi="Palatino Linotype" w:cs="Calibri"/>
                <w:b/>
                <w:sz w:val="20"/>
                <w:szCs w:val="20"/>
              </w:rPr>
            </w:pPr>
          </w:p>
          <w:p w14:paraId="51B874B7" w14:textId="74E7D8BE" w:rsidR="00790474" w:rsidRPr="00121B2E" w:rsidRDefault="00790474" w:rsidP="00790474">
            <w:pPr>
              <w:spacing w:after="0" w:line="240" w:lineRule="auto"/>
              <w:contextualSpacing/>
              <w:rPr>
                <w:rFonts w:ascii="Palatino Linotype" w:hAnsi="Palatino Linotype" w:cs="Calibri"/>
                <w:b/>
                <w:sz w:val="20"/>
                <w:szCs w:val="20"/>
              </w:rPr>
            </w:pPr>
          </w:p>
        </w:tc>
        <w:tc>
          <w:tcPr>
            <w:tcW w:w="7416" w:type="dxa"/>
            <w:gridSpan w:val="2"/>
            <w:shd w:val="clear" w:color="auto" w:fill="auto"/>
          </w:tcPr>
          <w:p w14:paraId="2C6273D6" w14:textId="6FE8174E" w:rsidR="00790474" w:rsidRDefault="00790474" w:rsidP="00790474">
            <w:pPr>
              <w:spacing w:after="0"/>
              <w:contextualSpacing/>
              <w:rPr>
                <w:rFonts w:cs="Arial"/>
                <w:sz w:val="20"/>
                <w:szCs w:val="20"/>
              </w:rPr>
            </w:pPr>
          </w:p>
          <w:p w14:paraId="35D304B9" w14:textId="77777777" w:rsidR="00790474" w:rsidRPr="00121B2E" w:rsidRDefault="00790474" w:rsidP="00790474">
            <w:pPr>
              <w:spacing w:after="0"/>
              <w:contextualSpacing/>
              <w:rPr>
                <w:rFonts w:cs="Arial"/>
                <w:sz w:val="20"/>
                <w:szCs w:val="20"/>
              </w:rPr>
            </w:pPr>
          </w:p>
          <w:p w14:paraId="5802AD09" w14:textId="77777777" w:rsidR="00790474" w:rsidRPr="00121B2E" w:rsidRDefault="00790474" w:rsidP="00790474">
            <w:pPr>
              <w:spacing w:after="0" w:line="240" w:lineRule="auto"/>
              <w:contextualSpacing/>
              <w:rPr>
                <w:rFonts w:ascii="Palatino Linotype" w:hAnsi="Palatino Linotype" w:cs="Calibri"/>
                <w:b/>
                <w:sz w:val="20"/>
                <w:szCs w:val="20"/>
              </w:rPr>
            </w:pPr>
          </w:p>
        </w:tc>
      </w:tr>
    </w:tbl>
    <w:p w14:paraId="531A1197" w14:textId="2A21AB25" w:rsidR="005C559A" w:rsidRDefault="005C559A" w:rsidP="008B427A">
      <w:pPr>
        <w:spacing w:after="0"/>
        <w:contextualSpacing/>
        <w:rPr>
          <w:rFonts w:ascii="Palatino Linotype" w:hAnsi="Palatino Linotype" w:cs="Calibri"/>
          <w:b/>
          <w:i/>
          <w:sz w:val="20"/>
          <w:szCs w:val="20"/>
        </w:rPr>
      </w:pPr>
    </w:p>
    <w:p w14:paraId="4E717E38" w14:textId="071E6C93" w:rsidR="00203C90" w:rsidRDefault="005B2D47" w:rsidP="00121B2E">
      <w:pPr>
        <w:rPr>
          <w:rFonts w:ascii="Palatino Linotype" w:hAnsi="Palatino Linotype" w:cs="Calibri"/>
          <w:b/>
          <w:i/>
          <w:sz w:val="20"/>
          <w:szCs w:val="20"/>
        </w:rPr>
      </w:pPr>
      <w:r>
        <w:rPr>
          <w:rFonts w:ascii="Palatino Linotype" w:hAnsi="Palatino Linotype" w:cs="Calibri"/>
          <w:b/>
          <w:i/>
          <w:sz w:val="20"/>
          <w:szCs w:val="20"/>
        </w:rP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7416"/>
      </w:tblGrid>
      <w:tr w:rsidR="00121B2E" w:rsidRPr="00121B2E" w14:paraId="09C324D5" w14:textId="77777777" w:rsidTr="002A3FC1">
        <w:trPr>
          <w:trHeight w:val="622"/>
        </w:trPr>
        <w:tc>
          <w:tcPr>
            <w:tcW w:w="10768" w:type="dxa"/>
            <w:gridSpan w:val="2"/>
            <w:shd w:val="clear" w:color="auto" w:fill="E2EFD9" w:themeFill="accent6" w:themeFillTint="33"/>
          </w:tcPr>
          <w:p w14:paraId="7EC29460" w14:textId="403B416D" w:rsidR="00121B2E" w:rsidRPr="00121B2E" w:rsidRDefault="00121B2E" w:rsidP="00121B2E">
            <w:pPr>
              <w:spacing w:after="0" w:line="240" w:lineRule="auto"/>
              <w:contextualSpacing/>
              <w:rPr>
                <w:rFonts w:ascii="Palatino Linotype" w:hAnsi="Palatino Linotype" w:cs="Calibri"/>
                <w:b/>
                <w:sz w:val="20"/>
                <w:szCs w:val="20"/>
              </w:rPr>
            </w:pPr>
            <w:r w:rsidRPr="00121B2E">
              <w:rPr>
                <w:rFonts w:ascii="Palatino Linotype" w:hAnsi="Palatino Linotype" w:cs="Calibri"/>
                <w:b/>
                <w:sz w:val="20"/>
                <w:szCs w:val="20"/>
              </w:rPr>
              <w:lastRenderedPageBreak/>
              <w:t>FOR OFFICE USE ONLY</w:t>
            </w:r>
            <w:r w:rsidR="00A51677">
              <w:rPr>
                <w:rFonts w:ascii="Palatino Linotype" w:hAnsi="Palatino Linotype" w:cs="Calibri"/>
                <w:b/>
                <w:sz w:val="20"/>
                <w:szCs w:val="20"/>
              </w:rPr>
              <w:t xml:space="preserve"> (FAS reviewer)</w:t>
            </w:r>
            <w:r w:rsidRPr="00121B2E">
              <w:rPr>
                <w:rFonts w:ascii="Palatino Linotype" w:hAnsi="Palatino Linotype" w:cs="Calibri"/>
                <w:b/>
                <w:sz w:val="20"/>
                <w:szCs w:val="20"/>
              </w:rPr>
              <w:t>: Review (financial)</w:t>
            </w:r>
          </w:p>
        </w:tc>
      </w:tr>
      <w:tr w:rsidR="00144FC0" w:rsidRPr="00121B2E" w14:paraId="271338FB" w14:textId="77777777" w:rsidTr="002A3FC1">
        <w:trPr>
          <w:trHeight w:val="604"/>
        </w:trPr>
        <w:tc>
          <w:tcPr>
            <w:tcW w:w="3352" w:type="dxa"/>
            <w:vMerge w:val="restart"/>
            <w:shd w:val="clear" w:color="auto" w:fill="auto"/>
          </w:tcPr>
          <w:p w14:paraId="25D2D374" w14:textId="77777777" w:rsidR="00144FC0" w:rsidRPr="00144FC0" w:rsidRDefault="00144FC0" w:rsidP="00144FC0">
            <w:pPr>
              <w:spacing w:after="0" w:line="240" w:lineRule="auto"/>
              <w:contextualSpacing/>
              <w:rPr>
                <w:rFonts w:ascii="Palatino Linotype" w:hAnsi="Palatino Linotype" w:cs="Calibri"/>
                <w:b/>
                <w:sz w:val="20"/>
                <w:szCs w:val="20"/>
              </w:rPr>
            </w:pPr>
            <w:r w:rsidRPr="00144FC0">
              <w:rPr>
                <w:rFonts w:ascii="Palatino Linotype" w:hAnsi="Palatino Linotype" w:cs="Calibri"/>
                <w:b/>
                <w:sz w:val="20"/>
                <w:szCs w:val="20"/>
              </w:rPr>
              <w:t>Are there any financial sanctions or embargoes in place?</w:t>
            </w:r>
          </w:p>
          <w:p w14:paraId="2E55A2CD" w14:textId="2406D1C0" w:rsidR="00144FC0" w:rsidRPr="00121B2E" w:rsidRDefault="00144FC0" w:rsidP="00144FC0">
            <w:pPr>
              <w:spacing w:after="0" w:line="240" w:lineRule="auto"/>
              <w:contextualSpacing/>
              <w:rPr>
                <w:rFonts w:ascii="Palatino Linotype" w:hAnsi="Palatino Linotype" w:cs="Calibri"/>
                <w:b/>
                <w:sz w:val="20"/>
                <w:szCs w:val="20"/>
              </w:rPr>
            </w:pPr>
            <w:r w:rsidRPr="00144FC0">
              <w:rPr>
                <w:rFonts w:ascii="Palatino Linotype" w:hAnsi="Palatino Linotype" w:cs="Calibri"/>
                <w:b/>
                <w:i/>
                <w:color w:val="808080" w:themeColor="background1" w:themeShade="80"/>
                <w:sz w:val="20"/>
                <w:szCs w:val="20"/>
              </w:rPr>
              <w:t xml:space="preserve">(Please perform a quick Google search and check </w:t>
            </w:r>
            <w:hyperlink r:id="rId11" w:history="1">
              <w:r w:rsidRPr="00144FC0">
                <w:rPr>
                  <w:rFonts w:ascii="Palatino Linotype" w:hAnsi="Palatino Linotype" w:cs="Calibri"/>
                  <w:b/>
                  <w:i/>
                  <w:color w:val="0000FF"/>
                  <w:sz w:val="20"/>
                  <w:szCs w:val="20"/>
                  <w:u w:val="single"/>
                  <w14:textFill>
                    <w14:solidFill>
                      <w14:srgbClr w14:val="0000FF">
                        <w14:lumMod w14:val="50000"/>
                      </w14:srgbClr>
                    </w14:solidFill>
                  </w14:textFill>
                </w:rPr>
                <w:t>these UK Government lists</w:t>
              </w:r>
            </w:hyperlink>
            <w:r w:rsidRPr="00144FC0">
              <w:rPr>
                <w:rFonts w:ascii="Palatino Linotype" w:hAnsi="Palatino Linotype" w:cs="Calibri"/>
                <w:b/>
                <w:i/>
                <w:color w:val="808080" w:themeColor="background1" w:themeShade="80"/>
                <w:sz w:val="20"/>
                <w:szCs w:val="20"/>
                <w:vertAlign w:val="superscript"/>
              </w:rPr>
              <w:footnoteReference w:id="6"/>
            </w:r>
            <w:r w:rsidRPr="00144FC0">
              <w:rPr>
                <w:rFonts w:ascii="Palatino Linotype" w:hAnsi="Palatino Linotype" w:cs="Calibri"/>
                <w:b/>
                <w:i/>
                <w:color w:val="808080" w:themeColor="background1" w:themeShade="80"/>
                <w:sz w:val="20"/>
                <w:szCs w:val="20"/>
              </w:rPr>
              <w:t>)</w:t>
            </w:r>
          </w:p>
        </w:tc>
        <w:tc>
          <w:tcPr>
            <w:tcW w:w="7416" w:type="dxa"/>
            <w:shd w:val="clear" w:color="auto" w:fill="auto"/>
          </w:tcPr>
          <w:p w14:paraId="4DF4B3DE" w14:textId="2C268DB4" w:rsidR="00144FC0" w:rsidRPr="00144FC0" w:rsidRDefault="00144FC0" w:rsidP="00144FC0">
            <w:pPr>
              <w:spacing w:after="0" w:line="240" w:lineRule="auto"/>
              <w:contextualSpacing/>
              <w:rPr>
                <w:rFonts w:ascii="Palatino Linotype" w:hAnsi="Palatino Linotype" w:cs="Calibri"/>
                <w:sz w:val="20"/>
                <w:szCs w:val="20"/>
              </w:rPr>
            </w:pPr>
            <w:r w:rsidRPr="00144FC0">
              <w:rPr>
                <w:rFonts w:ascii="Palatino Linotype" w:hAnsi="Palatino Linotype" w:cs="Calibri"/>
                <w:b/>
                <w:sz w:val="20"/>
                <w:szCs w:val="20"/>
              </w:rPr>
              <w:t xml:space="preserve">On the </w:t>
            </w:r>
            <w:r w:rsidR="007E2F2F" w:rsidRPr="007E2F2F">
              <w:rPr>
                <w:rFonts w:ascii="Palatino Linotype" w:hAnsi="Palatino Linotype" w:cs="Calibri"/>
                <w:b/>
                <w:sz w:val="20"/>
                <w:szCs w:val="20"/>
              </w:rPr>
              <w:t>OPO</w:t>
            </w:r>
          </w:p>
          <w:p w14:paraId="3FA51BBF" w14:textId="77777777" w:rsidR="00144FC0" w:rsidRPr="00144FC0" w:rsidRDefault="00144FC0" w:rsidP="00144FC0">
            <w:pPr>
              <w:spacing w:after="0" w:line="240" w:lineRule="auto"/>
              <w:contextualSpacing/>
              <w:rPr>
                <w:rFonts w:ascii="Palatino Linotype" w:hAnsi="Palatino Linotype" w:cs="Calibri"/>
                <w:color w:val="808080" w:themeColor="background1" w:themeShade="80"/>
                <w:sz w:val="20"/>
                <w:szCs w:val="20"/>
              </w:rPr>
            </w:pPr>
          </w:p>
          <w:p w14:paraId="3C264EE5" w14:textId="77777777" w:rsidR="00144FC0" w:rsidRPr="00144FC0" w:rsidRDefault="00144FC0" w:rsidP="00144FC0">
            <w:pPr>
              <w:spacing w:after="0" w:line="240" w:lineRule="auto"/>
              <w:contextualSpacing/>
              <w:rPr>
                <w:rFonts w:ascii="Palatino Linotype" w:hAnsi="Palatino Linotype" w:cs="Calibri"/>
                <w:color w:val="808080" w:themeColor="background1" w:themeShade="80"/>
                <w:sz w:val="20"/>
                <w:szCs w:val="20"/>
              </w:rPr>
            </w:pPr>
          </w:p>
          <w:p w14:paraId="2CDFF6FE" w14:textId="77777777" w:rsidR="00144FC0" w:rsidRPr="00121B2E" w:rsidRDefault="00144FC0" w:rsidP="00144FC0">
            <w:pPr>
              <w:spacing w:after="0" w:line="240" w:lineRule="auto"/>
              <w:contextualSpacing/>
              <w:rPr>
                <w:rFonts w:ascii="Palatino Linotype" w:hAnsi="Palatino Linotype" w:cs="Calibri"/>
                <w:b/>
                <w:sz w:val="20"/>
                <w:szCs w:val="20"/>
              </w:rPr>
            </w:pPr>
          </w:p>
        </w:tc>
      </w:tr>
      <w:tr w:rsidR="00144FC0" w:rsidRPr="00121B2E" w14:paraId="1BFE03E1" w14:textId="77777777" w:rsidTr="002A3FC1">
        <w:trPr>
          <w:trHeight w:val="602"/>
        </w:trPr>
        <w:tc>
          <w:tcPr>
            <w:tcW w:w="3352" w:type="dxa"/>
            <w:vMerge/>
            <w:shd w:val="clear" w:color="auto" w:fill="auto"/>
          </w:tcPr>
          <w:p w14:paraId="277DAC55" w14:textId="77777777" w:rsidR="00144FC0" w:rsidRPr="00121B2E" w:rsidRDefault="00144FC0" w:rsidP="00144FC0">
            <w:pPr>
              <w:spacing w:after="0" w:line="240" w:lineRule="auto"/>
              <w:contextualSpacing/>
              <w:rPr>
                <w:rFonts w:ascii="Palatino Linotype" w:hAnsi="Palatino Linotype" w:cs="Calibri"/>
                <w:b/>
                <w:sz w:val="20"/>
                <w:szCs w:val="20"/>
              </w:rPr>
            </w:pPr>
          </w:p>
        </w:tc>
        <w:tc>
          <w:tcPr>
            <w:tcW w:w="7416" w:type="dxa"/>
            <w:shd w:val="clear" w:color="auto" w:fill="auto"/>
          </w:tcPr>
          <w:p w14:paraId="24AD7F3C" w14:textId="51A63132" w:rsidR="00144FC0" w:rsidRPr="00144FC0" w:rsidRDefault="00144FC0" w:rsidP="00144FC0">
            <w:pPr>
              <w:spacing w:after="0" w:line="240" w:lineRule="auto"/>
              <w:contextualSpacing/>
              <w:rPr>
                <w:rFonts w:ascii="Palatino Linotype" w:hAnsi="Palatino Linotype" w:cs="Calibri"/>
                <w:sz w:val="20"/>
                <w:szCs w:val="20"/>
              </w:rPr>
            </w:pPr>
            <w:r w:rsidRPr="00144FC0">
              <w:rPr>
                <w:rFonts w:ascii="Palatino Linotype" w:hAnsi="Palatino Linotype" w:cs="Calibri"/>
                <w:b/>
                <w:sz w:val="20"/>
                <w:szCs w:val="20"/>
              </w:rPr>
              <w:t xml:space="preserve">On the country (in which the </w:t>
            </w:r>
            <w:r w:rsidR="007E2F2F" w:rsidRPr="007E2F2F">
              <w:rPr>
                <w:rFonts w:ascii="Palatino Linotype" w:hAnsi="Palatino Linotype" w:cs="Calibri"/>
                <w:b/>
                <w:sz w:val="20"/>
                <w:szCs w:val="20"/>
              </w:rPr>
              <w:t>OPO</w:t>
            </w:r>
            <w:r w:rsidR="007E2F2F">
              <w:rPr>
                <w:rFonts w:ascii="Palatino Linotype" w:hAnsi="Palatino Linotype" w:cs="Calibri"/>
                <w:b/>
                <w:sz w:val="20"/>
                <w:szCs w:val="20"/>
              </w:rPr>
              <w:t xml:space="preserve"> </w:t>
            </w:r>
            <w:r w:rsidRPr="00144FC0">
              <w:rPr>
                <w:rFonts w:ascii="Palatino Linotype" w:hAnsi="Palatino Linotype" w:cs="Calibri"/>
                <w:b/>
                <w:sz w:val="20"/>
                <w:szCs w:val="20"/>
              </w:rPr>
              <w:t>is based)</w:t>
            </w:r>
          </w:p>
          <w:p w14:paraId="2EF6E4AF" w14:textId="77777777" w:rsidR="00144FC0" w:rsidRPr="00144FC0" w:rsidRDefault="00144FC0" w:rsidP="00144FC0">
            <w:pPr>
              <w:spacing w:after="0" w:line="240" w:lineRule="auto"/>
              <w:contextualSpacing/>
              <w:rPr>
                <w:rFonts w:ascii="Palatino Linotype" w:hAnsi="Palatino Linotype" w:cs="Calibri"/>
                <w:sz w:val="20"/>
                <w:szCs w:val="20"/>
              </w:rPr>
            </w:pPr>
          </w:p>
          <w:p w14:paraId="50AFD6C7" w14:textId="77777777" w:rsidR="00144FC0" w:rsidRPr="00144FC0" w:rsidRDefault="00144FC0" w:rsidP="00144FC0">
            <w:pPr>
              <w:spacing w:after="0" w:line="240" w:lineRule="auto"/>
              <w:contextualSpacing/>
              <w:rPr>
                <w:rFonts w:ascii="Palatino Linotype" w:hAnsi="Palatino Linotype" w:cs="Calibri"/>
                <w:sz w:val="20"/>
                <w:szCs w:val="20"/>
              </w:rPr>
            </w:pPr>
          </w:p>
          <w:p w14:paraId="733038C0" w14:textId="77777777" w:rsidR="00144FC0" w:rsidRPr="00121B2E" w:rsidRDefault="00144FC0" w:rsidP="00144FC0">
            <w:pPr>
              <w:spacing w:after="0" w:line="240" w:lineRule="auto"/>
              <w:contextualSpacing/>
              <w:rPr>
                <w:rFonts w:ascii="Palatino Linotype" w:hAnsi="Palatino Linotype" w:cs="Calibri"/>
                <w:b/>
                <w:sz w:val="20"/>
                <w:szCs w:val="20"/>
              </w:rPr>
            </w:pPr>
          </w:p>
        </w:tc>
      </w:tr>
      <w:tr w:rsidR="00144FC0" w:rsidRPr="00121B2E" w14:paraId="298504E9" w14:textId="77777777" w:rsidTr="002A3FC1">
        <w:trPr>
          <w:trHeight w:val="602"/>
        </w:trPr>
        <w:tc>
          <w:tcPr>
            <w:tcW w:w="3352" w:type="dxa"/>
            <w:shd w:val="clear" w:color="auto" w:fill="auto"/>
          </w:tcPr>
          <w:p w14:paraId="47B27875" w14:textId="4B6564DA" w:rsidR="00144FC0" w:rsidRDefault="00144FC0" w:rsidP="00144FC0">
            <w:pPr>
              <w:spacing w:after="0" w:line="240" w:lineRule="auto"/>
              <w:contextualSpacing/>
              <w:rPr>
                <w:rFonts w:ascii="Palatino Linotype" w:hAnsi="Palatino Linotype" w:cs="Calibri"/>
                <w:b/>
                <w:sz w:val="20"/>
                <w:szCs w:val="20"/>
              </w:rPr>
            </w:pPr>
            <w:r w:rsidRPr="00144FC0">
              <w:rPr>
                <w:rFonts w:ascii="Palatino Linotype" w:hAnsi="Palatino Linotype" w:cs="Calibri"/>
                <w:b/>
                <w:sz w:val="20"/>
                <w:szCs w:val="20"/>
              </w:rPr>
              <w:t xml:space="preserve">What is the </w:t>
            </w:r>
            <w:hyperlink r:id="rId12" w:history="1">
              <w:r w:rsidRPr="00144FC0">
                <w:rPr>
                  <w:rFonts w:ascii="Palatino Linotype" w:hAnsi="Palatino Linotype" w:cs="Calibri"/>
                  <w:b/>
                  <w:color w:val="0000FF"/>
                  <w:sz w:val="20"/>
                  <w:szCs w:val="20"/>
                  <w:u w:val="single"/>
                </w:rPr>
                <w:t>Corruption Perception Index</w:t>
              </w:r>
            </w:hyperlink>
            <w:r w:rsidRPr="00144FC0">
              <w:rPr>
                <w:rFonts w:ascii="Palatino Linotype" w:hAnsi="Palatino Linotype" w:cs="Calibri"/>
                <w:b/>
                <w:sz w:val="20"/>
                <w:szCs w:val="20"/>
              </w:rPr>
              <w:t xml:space="preserve"> </w:t>
            </w:r>
            <w:r w:rsidR="006F697C">
              <w:rPr>
                <w:rFonts w:ascii="Palatino Linotype" w:hAnsi="Palatino Linotype" w:cs="Calibri"/>
                <w:b/>
                <w:sz w:val="20"/>
                <w:szCs w:val="20"/>
              </w:rPr>
              <w:t xml:space="preserve">score </w:t>
            </w:r>
            <w:r w:rsidRPr="00144FC0">
              <w:rPr>
                <w:rFonts w:ascii="Palatino Linotype" w:hAnsi="Palatino Linotype" w:cs="Calibri"/>
                <w:b/>
                <w:sz w:val="20"/>
                <w:szCs w:val="20"/>
              </w:rPr>
              <w:t xml:space="preserve">of the country in which the </w:t>
            </w:r>
            <w:r w:rsidR="007E2F2F" w:rsidRPr="007E2F2F">
              <w:rPr>
                <w:rFonts w:ascii="Palatino Linotype" w:hAnsi="Palatino Linotype" w:cs="Calibri"/>
                <w:b/>
                <w:sz w:val="20"/>
                <w:szCs w:val="20"/>
              </w:rPr>
              <w:t>OPO</w:t>
            </w:r>
            <w:r w:rsidRPr="00144FC0">
              <w:rPr>
                <w:rFonts w:ascii="Palatino Linotype" w:hAnsi="Palatino Linotype" w:cs="Calibri"/>
                <w:b/>
                <w:sz w:val="20"/>
                <w:szCs w:val="20"/>
              </w:rPr>
              <w:t xml:space="preserve"> is based?</w:t>
            </w:r>
          </w:p>
          <w:p w14:paraId="2E9803A8" w14:textId="77777777" w:rsidR="00144FC0" w:rsidRPr="00121B2E" w:rsidRDefault="00144FC0" w:rsidP="00144FC0">
            <w:pPr>
              <w:spacing w:after="0" w:line="240" w:lineRule="auto"/>
              <w:contextualSpacing/>
              <w:rPr>
                <w:rFonts w:ascii="Palatino Linotype" w:hAnsi="Palatino Linotype" w:cs="Calibri"/>
                <w:b/>
                <w:sz w:val="20"/>
                <w:szCs w:val="20"/>
              </w:rPr>
            </w:pPr>
          </w:p>
        </w:tc>
        <w:tc>
          <w:tcPr>
            <w:tcW w:w="7416" w:type="dxa"/>
            <w:shd w:val="clear" w:color="auto" w:fill="auto"/>
          </w:tcPr>
          <w:p w14:paraId="18D11E53" w14:textId="77777777" w:rsidR="00144FC0" w:rsidRPr="00144FC0" w:rsidRDefault="00144FC0" w:rsidP="00144FC0">
            <w:pPr>
              <w:spacing w:after="0" w:line="240" w:lineRule="auto"/>
              <w:contextualSpacing/>
              <w:rPr>
                <w:rFonts w:ascii="Palatino Linotype" w:hAnsi="Palatino Linotype" w:cs="Calibri"/>
                <w:b/>
                <w:sz w:val="20"/>
                <w:szCs w:val="20"/>
              </w:rPr>
            </w:pPr>
          </w:p>
        </w:tc>
      </w:tr>
      <w:tr w:rsidR="00121B2E" w:rsidRPr="00121B2E" w14:paraId="0891EF26" w14:textId="77777777" w:rsidTr="000262CE">
        <w:trPr>
          <w:trHeight w:val="1318"/>
        </w:trPr>
        <w:tc>
          <w:tcPr>
            <w:tcW w:w="3352" w:type="dxa"/>
            <w:shd w:val="clear" w:color="auto" w:fill="auto"/>
          </w:tcPr>
          <w:p w14:paraId="22E97BFC" w14:textId="39F26E61" w:rsidR="00511B82" w:rsidRDefault="000262CE" w:rsidP="00511B82">
            <w:pPr>
              <w:spacing w:after="0" w:line="240" w:lineRule="auto"/>
              <w:contextualSpacing/>
              <w:rPr>
                <w:rFonts w:ascii="Palatino Linotype" w:hAnsi="Palatino Linotype" w:cs="Calibri"/>
                <w:b/>
                <w:sz w:val="20"/>
                <w:szCs w:val="20"/>
              </w:rPr>
            </w:pPr>
            <w:r>
              <w:rPr>
                <w:rFonts w:ascii="Palatino Linotype" w:hAnsi="Palatino Linotype" w:cs="Calibri"/>
                <w:b/>
                <w:sz w:val="20"/>
                <w:szCs w:val="20"/>
              </w:rPr>
              <w:t xml:space="preserve">Are there </w:t>
            </w:r>
            <w:r w:rsidR="00EE5432">
              <w:rPr>
                <w:rFonts w:ascii="Palatino Linotype" w:hAnsi="Palatino Linotype" w:cs="Calibri"/>
                <w:b/>
                <w:sz w:val="20"/>
                <w:szCs w:val="20"/>
              </w:rPr>
              <w:t xml:space="preserve">readily available </w:t>
            </w:r>
            <w:r w:rsidR="00511B82">
              <w:rPr>
                <w:rFonts w:ascii="Palatino Linotype" w:hAnsi="Palatino Linotype" w:cs="Calibri"/>
                <w:b/>
                <w:sz w:val="20"/>
                <w:szCs w:val="20"/>
              </w:rPr>
              <w:t>published Financial Statements</w:t>
            </w:r>
            <w:r w:rsidR="007E2F2F">
              <w:rPr>
                <w:rFonts w:ascii="Palatino Linotype" w:hAnsi="Palatino Linotype" w:cs="Calibri"/>
                <w:b/>
                <w:sz w:val="20"/>
                <w:szCs w:val="20"/>
              </w:rPr>
              <w:t xml:space="preserve"> for the </w:t>
            </w:r>
            <w:r w:rsidR="007E2F2F" w:rsidRPr="007E2F2F">
              <w:rPr>
                <w:rFonts w:ascii="Palatino Linotype" w:hAnsi="Palatino Linotype" w:cs="Calibri"/>
                <w:b/>
                <w:sz w:val="20"/>
                <w:szCs w:val="20"/>
              </w:rPr>
              <w:t>OPO</w:t>
            </w:r>
            <w:r>
              <w:rPr>
                <w:rFonts w:ascii="Palatino Linotype" w:hAnsi="Palatino Linotype" w:cs="Calibri"/>
                <w:b/>
                <w:sz w:val="20"/>
                <w:szCs w:val="20"/>
              </w:rPr>
              <w:t>?</w:t>
            </w:r>
            <w:r w:rsidR="00511B82">
              <w:rPr>
                <w:rFonts w:ascii="Palatino Linotype" w:hAnsi="Palatino Linotype" w:cs="Calibri"/>
                <w:b/>
                <w:sz w:val="20"/>
                <w:szCs w:val="20"/>
              </w:rPr>
              <w:t xml:space="preserve"> </w:t>
            </w:r>
          </w:p>
          <w:p w14:paraId="0BB13D60" w14:textId="77777777" w:rsidR="00511B82" w:rsidRDefault="00511B82" w:rsidP="00511B82">
            <w:pPr>
              <w:spacing w:after="0" w:line="240" w:lineRule="auto"/>
              <w:contextualSpacing/>
              <w:rPr>
                <w:rFonts w:ascii="Palatino Linotype" w:hAnsi="Palatino Linotype" w:cs="Calibri"/>
                <w:b/>
                <w:sz w:val="20"/>
                <w:szCs w:val="20"/>
              </w:rPr>
            </w:pPr>
          </w:p>
          <w:p w14:paraId="34B6B12F" w14:textId="279D077B" w:rsidR="00511B82" w:rsidRDefault="00511B82" w:rsidP="00511B82">
            <w:pPr>
              <w:spacing w:after="0" w:line="240" w:lineRule="auto"/>
              <w:contextualSpacing/>
              <w:rPr>
                <w:rFonts w:ascii="Palatino Linotype" w:hAnsi="Palatino Linotype" w:cs="Calibri"/>
                <w:b/>
                <w:sz w:val="20"/>
                <w:szCs w:val="20"/>
              </w:rPr>
            </w:pPr>
            <w:r w:rsidRPr="00511B82">
              <w:rPr>
                <w:rFonts w:ascii="Palatino Linotype" w:hAnsi="Palatino Linotype" w:cs="Calibri"/>
                <w:b/>
                <w:sz w:val="20"/>
                <w:szCs w:val="20"/>
              </w:rPr>
              <w:t>If s</w:t>
            </w:r>
            <w:r>
              <w:rPr>
                <w:rFonts w:ascii="Palatino Linotype" w:hAnsi="Palatino Linotype" w:cs="Calibri"/>
                <w:b/>
                <w:sz w:val="20"/>
                <w:szCs w:val="20"/>
              </w:rPr>
              <w:t>o:</w:t>
            </w:r>
          </w:p>
          <w:p w14:paraId="59E8E144" w14:textId="77777777" w:rsidR="00511B82" w:rsidRDefault="00511B82" w:rsidP="00511B82">
            <w:pPr>
              <w:spacing w:after="0" w:line="240" w:lineRule="auto"/>
              <w:contextualSpacing/>
              <w:rPr>
                <w:rFonts w:ascii="Palatino Linotype" w:hAnsi="Palatino Linotype" w:cs="Calibri"/>
                <w:b/>
                <w:sz w:val="20"/>
                <w:szCs w:val="20"/>
              </w:rPr>
            </w:pPr>
          </w:p>
          <w:p w14:paraId="224D97DC" w14:textId="5616DBEC" w:rsidR="00511B82" w:rsidRDefault="00511B82" w:rsidP="00511B82">
            <w:pPr>
              <w:spacing w:after="0" w:line="240" w:lineRule="auto"/>
              <w:contextualSpacing/>
              <w:rPr>
                <w:rFonts w:ascii="Palatino Linotype" w:hAnsi="Palatino Linotype" w:cs="Calibri"/>
                <w:b/>
                <w:sz w:val="20"/>
                <w:szCs w:val="20"/>
              </w:rPr>
            </w:pPr>
            <w:r>
              <w:rPr>
                <w:rFonts w:ascii="Palatino Linotype" w:hAnsi="Palatino Linotype" w:cs="Calibri"/>
                <w:b/>
                <w:sz w:val="20"/>
                <w:szCs w:val="20"/>
              </w:rPr>
              <w:t>W</w:t>
            </w:r>
            <w:r w:rsidRPr="00511B82">
              <w:rPr>
                <w:rFonts w:ascii="Palatino Linotype" w:hAnsi="Palatino Linotype" w:cs="Calibri"/>
                <w:b/>
                <w:sz w:val="20"/>
                <w:szCs w:val="20"/>
              </w:rPr>
              <w:t>hat is the audit opinion?</w:t>
            </w:r>
          </w:p>
          <w:p w14:paraId="45FFCDFE" w14:textId="77777777" w:rsidR="00511B82" w:rsidRPr="00511B82" w:rsidRDefault="00511B82" w:rsidP="00511B82">
            <w:pPr>
              <w:spacing w:after="0" w:line="240" w:lineRule="auto"/>
              <w:contextualSpacing/>
              <w:rPr>
                <w:rFonts w:ascii="Palatino Linotype" w:hAnsi="Palatino Linotype" w:cs="Calibri"/>
                <w:b/>
                <w:sz w:val="20"/>
                <w:szCs w:val="20"/>
              </w:rPr>
            </w:pPr>
          </w:p>
          <w:p w14:paraId="15C78BDF" w14:textId="018E5A46" w:rsidR="00511B82" w:rsidRDefault="00511B82" w:rsidP="00511B82">
            <w:pPr>
              <w:spacing w:after="0" w:line="240" w:lineRule="auto"/>
              <w:contextualSpacing/>
              <w:rPr>
                <w:rFonts w:ascii="Palatino Linotype" w:hAnsi="Palatino Linotype" w:cs="Calibri"/>
                <w:b/>
                <w:sz w:val="20"/>
                <w:szCs w:val="20"/>
              </w:rPr>
            </w:pPr>
            <w:r w:rsidRPr="00511B82">
              <w:rPr>
                <w:rFonts w:ascii="Palatino Linotype" w:hAnsi="Palatino Linotype" w:cs="Calibri"/>
                <w:b/>
                <w:sz w:val="20"/>
                <w:szCs w:val="20"/>
              </w:rPr>
              <w:t xml:space="preserve">Are the Auditors internationally recognised? </w:t>
            </w:r>
          </w:p>
          <w:p w14:paraId="4D29F078" w14:textId="77777777" w:rsidR="00511B82" w:rsidRPr="00511B82" w:rsidRDefault="00511B82" w:rsidP="00511B82">
            <w:pPr>
              <w:spacing w:after="0" w:line="240" w:lineRule="auto"/>
              <w:contextualSpacing/>
              <w:rPr>
                <w:rFonts w:ascii="Palatino Linotype" w:hAnsi="Palatino Linotype" w:cs="Calibri"/>
                <w:b/>
                <w:sz w:val="20"/>
                <w:szCs w:val="20"/>
              </w:rPr>
            </w:pPr>
          </w:p>
          <w:p w14:paraId="2DB980C9" w14:textId="77777777" w:rsidR="00D22690" w:rsidRDefault="00511B82" w:rsidP="00511B82">
            <w:pPr>
              <w:spacing w:after="0" w:line="240" w:lineRule="auto"/>
              <w:contextualSpacing/>
              <w:rPr>
                <w:rFonts w:ascii="Palatino Linotype" w:hAnsi="Palatino Linotype" w:cs="Calibri"/>
                <w:b/>
                <w:sz w:val="20"/>
                <w:szCs w:val="20"/>
              </w:rPr>
            </w:pPr>
            <w:r w:rsidRPr="00511B82">
              <w:rPr>
                <w:rFonts w:ascii="Palatino Linotype" w:hAnsi="Palatino Linotype" w:cs="Calibri"/>
                <w:b/>
                <w:sz w:val="20"/>
                <w:szCs w:val="20"/>
              </w:rPr>
              <w:t>What is the general financial health</w:t>
            </w:r>
            <w:r w:rsidR="00923EB3">
              <w:rPr>
                <w:rFonts w:ascii="Palatino Linotype" w:hAnsi="Palatino Linotype" w:cs="Calibri"/>
                <w:b/>
                <w:sz w:val="20"/>
                <w:szCs w:val="20"/>
              </w:rPr>
              <w:t xml:space="preserve"> of the </w:t>
            </w:r>
            <w:r w:rsidR="00923EB3" w:rsidRPr="00923EB3">
              <w:rPr>
                <w:rFonts w:ascii="Palatino Linotype" w:hAnsi="Palatino Linotype" w:cs="Calibri"/>
                <w:b/>
                <w:sz w:val="20"/>
                <w:szCs w:val="20"/>
              </w:rPr>
              <w:t>OPO</w:t>
            </w:r>
            <w:r w:rsidRPr="00511B82">
              <w:rPr>
                <w:rFonts w:ascii="Palatino Linotype" w:hAnsi="Palatino Linotype" w:cs="Calibri"/>
                <w:b/>
                <w:sz w:val="20"/>
                <w:szCs w:val="20"/>
              </w:rPr>
              <w:t xml:space="preserve"> </w:t>
            </w:r>
          </w:p>
          <w:p w14:paraId="4C823825" w14:textId="21900917" w:rsidR="00121B2E" w:rsidRPr="00D22690" w:rsidRDefault="00511B82" w:rsidP="00511B82">
            <w:pPr>
              <w:spacing w:after="0" w:line="240" w:lineRule="auto"/>
              <w:contextualSpacing/>
              <w:rPr>
                <w:rFonts w:ascii="Palatino Linotype" w:hAnsi="Palatino Linotype" w:cs="Calibri"/>
                <w:b/>
                <w:i/>
                <w:color w:val="808080" w:themeColor="background1" w:themeShade="80"/>
                <w:sz w:val="20"/>
                <w:szCs w:val="20"/>
              </w:rPr>
            </w:pPr>
            <w:r w:rsidRPr="00D22690">
              <w:rPr>
                <w:rFonts w:ascii="Palatino Linotype" w:hAnsi="Palatino Linotype" w:cs="Calibri"/>
                <w:b/>
                <w:i/>
                <w:color w:val="808080" w:themeColor="background1" w:themeShade="80"/>
                <w:sz w:val="20"/>
                <w:szCs w:val="20"/>
              </w:rPr>
              <w:t>(ratio analysis to be completed)</w:t>
            </w:r>
          </w:p>
          <w:p w14:paraId="706382F5" w14:textId="3B8BBA9B" w:rsidR="00984474" w:rsidRPr="00121B2E" w:rsidRDefault="00984474" w:rsidP="00121B2E">
            <w:pPr>
              <w:spacing w:after="0" w:line="240" w:lineRule="auto"/>
              <w:rPr>
                <w:rFonts w:ascii="Palatino Linotype" w:hAnsi="Palatino Linotype" w:cs="Calibri"/>
                <w:b/>
                <w:sz w:val="20"/>
                <w:szCs w:val="20"/>
              </w:rPr>
            </w:pPr>
          </w:p>
        </w:tc>
        <w:tc>
          <w:tcPr>
            <w:tcW w:w="7416" w:type="dxa"/>
            <w:shd w:val="clear" w:color="auto" w:fill="auto"/>
          </w:tcPr>
          <w:p w14:paraId="069721FE" w14:textId="77777777" w:rsidR="00121B2E" w:rsidRPr="00121B2E" w:rsidRDefault="00121B2E" w:rsidP="00121B2E">
            <w:pPr>
              <w:spacing w:after="0" w:line="240" w:lineRule="auto"/>
              <w:contextualSpacing/>
              <w:rPr>
                <w:rFonts w:ascii="Palatino Linotype" w:hAnsi="Palatino Linotype" w:cs="Calibri"/>
                <w:b/>
                <w:sz w:val="20"/>
                <w:szCs w:val="20"/>
              </w:rPr>
            </w:pPr>
          </w:p>
          <w:p w14:paraId="6EFFB522" w14:textId="77777777" w:rsidR="00121B2E" w:rsidRPr="00121B2E" w:rsidRDefault="00121B2E" w:rsidP="00121B2E">
            <w:pPr>
              <w:spacing w:after="0" w:line="240" w:lineRule="auto"/>
              <w:contextualSpacing/>
              <w:rPr>
                <w:rFonts w:ascii="Palatino Linotype" w:hAnsi="Palatino Linotype" w:cs="Calibri"/>
                <w:b/>
                <w:sz w:val="20"/>
                <w:szCs w:val="20"/>
              </w:rPr>
            </w:pPr>
          </w:p>
          <w:p w14:paraId="62D4CB77" w14:textId="77777777" w:rsidR="00121B2E" w:rsidRPr="00121B2E" w:rsidRDefault="00121B2E" w:rsidP="00121B2E">
            <w:pPr>
              <w:spacing w:after="0" w:line="240" w:lineRule="auto"/>
              <w:contextualSpacing/>
              <w:rPr>
                <w:rFonts w:ascii="Palatino Linotype" w:hAnsi="Palatino Linotype" w:cs="Calibri"/>
                <w:b/>
                <w:sz w:val="20"/>
                <w:szCs w:val="20"/>
              </w:rPr>
            </w:pPr>
          </w:p>
          <w:p w14:paraId="188E86A6" w14:textId="2E741502" w:rsidR="00121B2E" w:rsidRPr="00121B2E" w:rsidRDefault="00121B2E" w:rsidP="00121B2E">
            <w:pPr>
              <w:spacing w:after="0" w:line="360" w:lineRule="auto"/>
              <w:rPr>
                <w:rFonts w:eastAsiaTheme="minorEastAsia" w:cs="Arial"/>
                <w:b/>
                <w:color w:val="FF0000"/>
                <w:sz w:val="20"/>
                <w:szCs w:val="20"/>
                <w:lang w:eastAsia="zh-CN"/>
              </w:rPr>
            </w:pPr>
          </w:p>
          <w:p w14:paraId="2ED04FCB" w14:textId="77777777" w:rsidR="00121B2E" w:rsidRPr="00121B2E" w:rsidRDefault="00121B2E" w:rsidP="00121B2E">
            <w:pPr>
              <w:spacing w:after="0" w:line="240" w:lineRule="auto"/>
              <w:contextualSpacing/>
              <w:rPr>
                <w:rFonts w:ascii="Palatino Linotype" w:hAnsi="Palatino Linotype" w:cs="Calibri"/>
                <w:b/>
                <w:sz w:val="20"/>
                <w:szCs w:val="20"/>
              </w:rPr>
            </w:pPr>
          </w:p>
        </w:tc>
      </w:tr>
      <w:tr w:rsidR="00121B2E" w:rsidRPr="00121B2E" w14:paraId="74395A6C" w14:textId="77777777" w:rsidTr="002A3FC1">
        <w:trPr>
          <w:trHeight w:val="602"/>
        </w:trPr>
        <w:tc>
          <w:tcPr>
            <w:tcW w:w="10768" w:type="dxa"/>
            <w:gridSpan w:val="2"/>
            <w:shd w:val="clear" w:color="auto" w:fill="E2EFD9" w:themeFill="accent6" w:themeFillTint="33"/>
          </w:tcPr>
          <w:p w14:paraId="61903475" w14:textId="77777777" w:rsidR="00121B2E" w:rsidRPr="00121B2E" w:rsidRDefault="00121B2E" w:rsidP="00121B2E">
            <w:pPr>
              <w:spacing w:after="0" w:line="240" w:lineRule="auto"/>
              <w:contextualSpacing/>
              <w:rPr>
                <w:rFonts w:ascii="Palatino Linotype" w:hAnsi="Palatino Linotype" w:cs="Calibri"/>
                <w:b/>
                <w:sz w:val="20"/>
                <w:szCs w:val="20"/>
              </w:rPr>
            </w:pPr>
            <w:r w:rsidRPr="00121B2E">
              <w:rPr>
                <w:rFonts w:ascii="Palatino Linotype" w:hAnsi="Palatino Linotype" w:cs="Calibri"/>
                <w:b/>
                <w:sz w:val="20"/>
                <w:szCs w:val="20"/>
              </w:rPr>
              <w:t>Conclusion of review</w:t>
            </w:r>
          </w:p>
        </w:tc>
      </w:tr>
      <w:tr w:rsidR="00121B2E" w:rsidRPr="00121B2E" w14:paraId="68B21166" w14:textId="77777777" w:rsidTr="002A3FC1">
        <w:trPr>
          <w:trHeight w:val="602"/>
        </w:trPr>
        <w:tc>
          <w:tcPr>
            <w:tcW w:w="3352" w:type="dxa"/>
            <w:shd w:val="clear" w:color="auto" w:fill="auto"/>
          </w:tcPr>
          <w:p w14:paraId="574ECCFB" w14:textId="77777777" w:rsidR="00121B2E" w:rsidRPr="00121B2E" w:rsidRDefault="00121B2E" w:rsidP="00121B2E">
            <w:pPr>
              <w:spacing w:after="0" w:line="240" w:lineRule="auto"/>
              <w:contextualSpacing/>
              <w:rPr>
                <w:rFonts w:ascii="Palatino Linotype" w:hAnsi="Palatino Linotype" w:cs="Calibri"/>
                <w:b/>
                <w:sz w:val="20"/>
                <w:szCs w:val="20"/>
              </w:rPr>
            </w:pPr>
            <w:r w:rsidRPr="00121B2E">
              <w:rPr>
                <w:rFonts w:ascii="Palatino Linotype" w:hAnsi="Palatino Linotype" w:cs="Calibri"/>
                <w:b/>
                <w:sz w:val="20"/>
                <w:szCs w:val="20"/>
              </w:rPr>
              <w:t>Reviewer name</w:t>
            </w:r>
          </w:p>
        </w:tc>
        <w:tc>
          <w:tcPr>
            <w:tcW w:w="7416" w:type="dxa"/>
            <w:shd w:val="clear" w:color="auto" w:fill="auto"/>
          </w:tcPr>
          <w:p w14:paraId="051A9AD2" w14:textId="77777777" w:rsidR="00121B2E" w:rsidRPr="00121B2E" w:rsidRDefault="00121B2E" w:rsidP="00121B2E">
            <w:pPr>
              <w:spacing w:after="0" w:line="240" w:lineRule="auto"/>
              <w:contextualSpacing/>
              <w:rPr>
                <w:rFonts w:ascii="Palatino Linotype" w:hAnsi="Palatino Linotype" w:cs="Calibri"/>
                <w:b/>
                <w:sz w:val="20"/>
                <w:szCs w:val="20"/>
              </w:rPr>
            </w:pPr>
          </w:p>
        </w:tc>
      </w:tr>
      <w:tr w:rsidR="00121B2E" w:rsidRPr="00121B2E" w14:paraId="21453EF9" w14:textId="77777777" w:rsidTr="002A3FC1">
        <w:trPr>
          <w:trHeight w:val="602"/>
        </w:trPr>
        <w:tc>
          <w:tcPr>
            <w:tcW w:w="3352" w:type="dxa"/>
            <w:shd w:val="clear" w:color="auto" w:fill="auto"/>
          </w:tcPr>
          <w:p w14:paraId="12526F38" w14:textId="77777777" w:rsidR="00121B2E" w:rsidRPr="00121B2E" w:rsidRDefault="00121B2E" w:rsidP="00121B2E">
            <w:pPr>
              <w:spacing w:after="0" w:line="240" w:lineRule="auto"/>
              <w:contextualSpacing/>
              <w:rPr>
                <w:rFonts w:ascii="Palatino Linotype" w:hAnsi="Palatino Linotype" w:cs="Calibri"/>
                <w:b/>
                <w:sz w:val="20"/>
                <w:szCs w:val="20"/>
              </w:rPr>
            </w:pPr>
            <w:r w:rsidRPr="00121B2E">
              <w:rPr>
                <w:rFonts w:ascii="Palatino Linotype" w:hAnsi="Palatino Linotype" w:cs="Calibri"/>
                <w:b/>
                <w:sz w:val="20"/>
                <w:szCs w:val="20"/>
              </w:rPr>
              <w:t>Reviewer job title</w:t>
            </w:r>
          </w:p>
        </w:tc>
        <w:tc>
          <w:tcPr>
            <w:tcW w:w="7416" w:type="dxa"/>
            <w:shd w:val="clear" w:color="auto" w:fill="auto"/>
          </w:tcPr>
          <w:p w14:paraId="7F815FCD" w14:textId="77777777" w:rsidR="00121B2E" w:rsidRPr="00121B2E" w:rsidRDefault="00121B2E" w:rsidP="00121B2E">
            <w:pPr>
              <w:spacing w:after="0" w:line="240" w:lineRule="auto"/>
              <w:contextualSpacing/>
              <w:rPr>
                <w:rFonts w:ascii="Palatino Linotype" w:hAnsi="Palatino Linotype" w:cs="Calibri"/>
                <w:b/>
                <w:sz w:val="20"/>
                <w:szCs w:val="20"/>
              </w:rPr>
            </w:pPr>
          </w:p>
        </w:tc>
      </w:tr>
      <w:tr w:rsidR="00926CA5" w:rsidRPr="00121B2E" w14:paraId="6E854089" w14:textId="77777777" w:rsidTr="002A3FC1">
        <w:trPr>
          <w:trHeight w:val="602"/>
        </w:trPr>
        <w:tc>
          <w:tcPr>
            <w:tcW w:w="3352" w:type="dxa"/>
            <w:shd w:val="clear" w:color="auto" w:fill="auto"/>
          </w:tcPr>
          <w:p w14:paraId="04058D07" w14:textId="1B4D58F4" w:rsidR="00926CA5" w:rsidRPr="00121B2E" w:rsidRDefault="00926CA5" w:rsidP="00121B2E">
            <w:pPr>
              <w:spacing w:after="0" w:line="240" w:lineRule="auto"/>
              <w:contextualSpacing/>
              <w:rPr>
                <w:rFonts w:ascii="Palatino Linotype" w:hAnsi="Palatino Linotype" w:cs="Calibri"/>
                <w:b/>
                <w:sz w:val="20"/>
                <w:szCs w:val="20"/>
              </w:rPr>
            </w:pPr>
            <w:r>
              <w:rPr>
                <w:rFonts w:ascii="Palatino Linotype" w:hAnsi="Palatino Linotype" w:cs="Calibri"/>
                <w:b/>
                <w:sz w:val="20"/>
                <w:szCs w:val="20"/>
              </w:rPr>
              <w:t>Comments</w:t>
            </w:r>
            <w:r w:rsidR="005339F3">
              <w:rPr>
                <w:rFonts w:ascii="Palatino Linotype" w:hAnsi="Palatino Linotype" w:cs="Calibri"/>
                <w:b/>
                <w:sz w:val="20"/>
                <w:szCs w:val="20"/>
              </w:rPr>
              <w:t xml:space="preserve"> on review</w:t>
            </w:r>
          </w:p>
        </w:tc>
        <w:tc>
          <w:tcPr>
            <w:tcW w:w="7416" w:type="dxa"/>
            <w:shd w:val="clear" w:color="auto" w:fill="auto"/>
          </w:tcPr>
          <w:p w14:paraId="63FFFC77" w14:textId="77777777" w:rsidR="00926CA5" w:rsidRPr="00121B2E" w:rsidRDefault="00926CA5" w:rsidP="00121B2E">
            <w:pPr>
              <w:spacing w:after="0" w:line="240" w:lineRule="auto"/>
              <w:contextualSpacing/>
              <w:rPr>
                <w:rFonts w:ascii="Palatino Linotype" w:hAnsi="Palatino Linotype" w:cs="Calibri"/>
                <w:b/>
                <w:sz w:val="20"/>
                <w:szCs w:val="20"/>
              </w:rPr>
            </w:pPr>
          </w:p>
        </w:tc>
      </w:tr>
      <w:tr w:rsidR="00121B2E" w:rsidRPr="00121B2E" w14:paraId="4FF3B631" w14:textId="77777777" w:rsidTr="002A3FC1">
        <w:trPr>
          <w:trHeight w:val="602"/>
        </w:trPr>
        <w:tc>
          <w:tcPr>
            <w:tcW w:w="3352" w:type="dxa"/>
            <w:shd w:val="clear" w:color="auto" w:fill="auto"/>
          </w:tcPr>
          <w:p w14:paraId="674C50B6" w14:textId="717E61ED" w:rsidR="006F697C" w:rsidRPr="009D45FB" w:rsidRDefault="00121B2E" w:rsidP="00121B2E">
            <w:pPr>
              <w:spacing w:after="0" w:line="240" w:lineRule="auto"/>
              <w:contextualSpacing/>
              <w:rPr>
                <w:rFonts w:ascii="Palatino Linotype" w:hAnsi="Palatino Linotype" w:cs="Calibri"/>
                <w:b/>
                <w:sz w:val="20"/>
                <w:szCs w:val="20"/>
              </w:rPr>
            </w:pPr>
            <w:r w:rsidRPr="00121B2E">
              <w:rPr>
                <w:rFonts w:ascii="Palatino Linotype" w:hAnsi="Palatino Linotype" w:cs="Calibri"/>
                <w:b/>
                <w:sz w:val="20"/>
                <w:szCs w:val="20"/>
              </w:rPr>
              <w:t xml:space="preserve">Decision: what </w:t>
            </w:r>
            <w:r w:rsidR="00652F20">
              <w:rPr>
                <w:rFonts w:ascii="Palatino Linotype" w:hAnsi="Palatino Linotype" w:cs="Calibri"/>
                <w:b/>
                <w:sz w:val="20"/>
                <w:szCs w:val="20"/>
              </w:rPr>
              <w:t xml:space="preserve">is the risk level </w:t>
            </w:r>
            <w:r w:rsidR="001C44D3">
              <w:rPr>
                <w:rFonts w:ascii="Palatino Linotype" w:hAnsi="Palatino Linotype" w:cs="Calibri"/>
                <w:b/>
                <w:sz w:val="20"/>
                <w:szCs w:val="20"/>
              </w:rPr>
              <w:t>associated with</w:t>
            </w:r>
            <w:r w:rsidR="00652F20">
              <w:rPr>
                <w:rFonts w:ascii="Palatino Linotype" w:hAnsi="Palatino Linotype" w:cs="Calibri"/>
                <w:b/>
                <w:sz w:val="20"/>
                <w:szCs w:val="20"/>
              </w:rPr>
              <w:t xml:space="preserve"> this </w:t>
            </w:r>
            <w:r w:rsidR="005E4A3C">
              <w:rPr>
                <w:rFonts w:ascii="Palatino Linotype" w:hAnsi="Palatino Linotype" w:cs="Calibri"/>
                <w:b/>
                <w:sz w:val="20"/>
                <w:szCs w:val="20"/>
              </w:rPr>
              <w:t>OPO</w:t>
            </w:r>
            <w:r w:rsidR="00FF2BB1">
              <w:rPr>
                <w:rFonts w:ascii="Palatino Linotype" w:hAnsi="Palatino Linotype" w:cs="Calibri"/>
                <w:b/>
                <w:sz w:val="20"/>
                <w:szCs w:val="20"/>
              </w:rPr>
              <w:t xml:space="preserve"> </w:t>
            </w:r>
            <w:r w:rsidR="00652F20">
              <w:rPr>
                <w:rFonts w:ascii="Palatino Linotype" w:hAnsi="Palatino Linotype" w:cs="Calibri"/>
                <w:b/>
                <w:sz w:val="20"/>
                <w:szCs w:val="20"/>
              </w:rPr>
              <w:t>in this project?</w:t>
            </w:r>
          </w:p>
          <w:p w14:paraId="74DD3EAF" w14:textId="77777777" w:rsidR="006F697C" w:rsidRDefault="006F697C" w:rsidP="00121B2E">
            <w:pPr>
              <w:spacing w:after="0" w:line="240" w:lineRule="auto"/>
              <w:rPr>
                <w:rFonts w:ascii="Palatino Linotype" w:hAnsi="Palatino Linotype" w:cs="Calibri"/>
                <w:b/>
                <w:i/>
                <w:color w:val="808080" w:themeColor="background1" w:themeShade="80"/>
                <w:sz w:val="20"/>
                <w:szCs w:val="20"/>
              </w:rPr>
            </w:pPr>
            <w:r w:rsidRPr="009D45FB">
              <w:rPr>
                <w:rFonts w:ascii="Palatino Linotype" w:hAnsi="Palatino Linotype" w:cs="Calibri"/>
                <w:b/>
                <w:i/>
                <w:color w:val="808080" w:themeColor="background1" w:themeShade="80"/>
                <w:sz w:val="20"/>
                <w:szCs w:val="20"/>
              </w:rPr>
              <w:t>If medium or high risk, please indicate which questions, if any, should be excluded from the questionnaire</w:t>
            </w:r>
          </w:p>
          <w:p w14:paraId="6D6F33C3" w14:textId="187FAB59" w:rsidR="009D45FB" w:rsidRPr="006F697C" w:rsidRDefault="009D45FB" w:rsidP="00121B2E">
            <w:pPr>
              <w:spacing w:after="0" w:line="240" w:lineRule="auto"/>
              <w:rPr>
                <w:rFonts w:ascii="Palatino Linotype" w:hAnsi="Palatino Linotype" w:cs="Calibri"/>
                <w:b/>
                <w:sz w:val="20"/>
                <w:szCs w:val="20"/>
              </w:rPr>
            </w:pPr>
          </w:p>
        </w:tc>
        <w:tc>
          <w:tcPr>
            <w:tcW w:w="7416" w:type="dxa"/>
            <w:shd w:val="clear" w:color="auto" w:fill="auto"/>
          </w:tcPr>
          <w:p w14:paraId="5E21C0F1" w14:textId="3CDF3B07" w:rsidR="00121B2E" w:rsidRPr="00121B2E" w:rsidRDefault="00C30C29" w:rsidP="00121B2E">
            <w:pPr>
              <w:spacing w:after="0" w:line="240" w:lineRule="auto"/>
              <w:contextualSpacing/>
              <w:rPr>
                <w:rFonts w:ascii="Palatino Linotype" w:hAnsi="Palatino Linotype" w:cs="Calibri"/>
                <w:b/>
                <w:sz w:val="20"/>
                <w:szCs w:val="20"/>
              </w:rPr>
            </w:pPr>
            <w:sdt>
              <w:sdtPr>
                <w:rPr>
                  <w:rFonts w:eastAsiaTheme="minorEastAsia" w:cs="Arial"/>
                  <w:b/>
                  <w:color w:val="FF0000"/>
                  <w:sz w:val="20"/>
                  <w:szCs w:val="20"/>
                  <w:lang w:eastAsia="zh-CN"/>
                </w:rPr>
                <w:id w:val="-245029547"/>
                <w:placeholder>
                  <w:docPart w:val="6D2883BDE45E4174AF304768A71D54E8"/>
                </w:placeholder>
                <w15:color w:val="000000"/>
                <w:dropDownList>
                  <w:listItem w:displayText="Click to select" w:value="Click to select"/>
                  <w:listItem w:displayText="LOW RISK" w:value="LOW RISK"/>
                  <w:listItem w:displayText="MEDIUM RISK" w:value="MEDIUM RISK"/>
                  <w:listItem w:displayText="HIGH RISK" w:value="HIGH RISK"/>
                </w:dropDownList>
              </w:sdtPr>
              <w:sdtEndPr/>
              <w:sdtContent>
                <w:r w:rsidR="00143B3F">
                  <w:rPr>
                    <w:rFonts w:eastAsiaTheme="minorEastAsia" w:cs="Arial"/>
                    <w:b/>
                    <w:color w:val="FF0000"/>
                    <w:sz w:val="20"/>
                    <w:szCs w:val="20"/>
                    <w:lang w:eastAsia="zh-CN"/>
                  </w:rPr>
                  <w:t>Click to select</w:t>
                </w:r>
              </w:sdtContent>
            </w:sdt>
          </w:p>
        </w:tc>
      </w:tr>
      <w:tr w:rsidR="00121B2E" w:rsidRPr="00121B2E" w14:paraId="6FDCED4E" w14:textId="77777777" w:rsidTr="002A3FC1">
        <w:trPr>
          <w:trHeight w:val="602"/>
        </w:trPr>
        <w:tc>
          <w:tcPr>
            <w:tcW w:w="3352" w:type="dxa"/>
            <w:shd w:val="clear" w:color="auto" w:fill="auto"/>
          </w:tcPr>
          <w:p w14:paraId="53A14B11" w14:textId="77777777" w:rsidR="00121B2E" w:rsidRPr="00121B2E" w:rsidRDefault="00121B2E" w:rsidP="00121B2E">
            <w:pPr>
              <w:spacing w:after="0" w:line="240" w:lineRule="auto"/>
              <w:contextualSpacing/>
              <w:rPr>
                <w:rFonts w:ascii="Palatino Linotype" w:hAnsi="Palatino Linotype" w:cs="Calibri"/>
                <w:b/>
                <w:sz w:val="20"/>
                <w:szCs w:val="20"/>
              </w:rPr>
            </w:pPr>
            <w:r w:rsidRPr="00121B2E">
              <w:rPr>
                <w:rFonts w:ascii="Palatino Linotype" w:hAnsi="Palatino Linotype" w:cs="Calibri"/>
                <w:b/>
                <w:sz w:val="20"/>
                <w:szCs w:val="20"/>
              </w:rPr>
              <w:t>Reviewer signature</w:t>
            </w:r>
          </w:p>
        </w:tc>
        <w:tc>
          <w:tcPr>
            <w:tcW w:w="7416" w:type="dxa"/>
            <w:shd w:val="clear" w:color="auto" w:fill="auto"/>
          </w:tcPr>
          <w:p w14:paraId="6DC9C023" w14:textId="77777777" w:rsidR="00121B2E" w:rsidRPr="00121B2E" w:rsidRDefault="00121B2E" w:rsidP="00121B2E">
            <w:pPr>
              <w:spacing w:after="0" w:line="240" w:lineRule="auto"/>
              <w:contextualSpacing/>
              <w:rPr>
                <w:rFonts w:ascii="Palatino Linotype" w:hAnsi="Palatino Linotype" w:cs="Calibri"/>
                <w:b/>
                <w:sz w:val="20"/>
                <w:szCs w:val="20"/>
              </w:rPr>
            </w:pPr>
          </w:p>
        </w:tc>
      </w:tr>
      <w:tr w:rsidR="00121B2E" w:rsidRPr="00121B2E" w14:paraId="11D1AFBC" w14:textId="77777777" w:rsidTr="002A3FC1">
        <w:trPr>
          <w:trHeight w:val="602"/>
        </w:trPr>
        <w:tc>
          <w:tcPr>
            <w:tcW w:w="3352" w:type="dxa"/>
            <w:shd w:val="clear" w:color="auto" w:fill="auto"/>
          </w:tcPr>
          <w:p w14:paraId="0988CD70" w14:textId="77777777" w:rsidR="00121B2E" w:rsidRPr="00121B2E" w:rsidRDefault="00121B2E" w:rsidP="00121B2E">
            <w:pPr>
              <w:spacing w:after="0" w:line="240" w:lineRule="auto"/>
              <w:contextualSpacing/>
              <w:rPr>
                <w:rFonts w:ascii="Palatino Linotype" w:hAnsi="Palatino Linotype" w:cs="Calibri"/>
                <w:b/>
                <w:sz w:val="20"/>
                <w:szCs w:val="20"/>
              </w:rPr>
            </w:pPr>
            <w:r w:rsidRPr="00121B2E">
              <w:rPr>
                <w:rFonts w:ascii="Palatino Linotype" w:hAnsi="Palatino Linotype" w:cs="Calibri"/>
                <w:b/>
                <w:sz w:val="20"/>
                <w:szCs w:val="20"/>
              </w:rPr>
              <w:t>Review date</w:t>
            </w:r>
          </w:p>
        </w:tc>
        <w:tc>
          <w:tcPr>
            <w:tcW w:w="7416" w:type="dxa"/>
            <w:shd w:val="clear" w:color="auto" w:fill="auto"/>
          </w:tcPr>
          <w:sdt>
            <w:sdtPr>
              <w:rPr>
                <w:rFonts w:cs="Arial"/>
                <w:sz w:val="20"/>
                <w:szCs w:val="20"/>
              </w:rPr>
              <w:alias w:val="SubmitDate"/>
              <w:tag w:val="SubmitDate"/>
              <w:id w:val="1950659679"/>
              <w:placeholder>
                <w:docPart w:val="1AF8FAC226A343778AB3B01B4E4F23C8"/>
              </w:placeholder>
              <w:showingPlcHdr/>
              <w:date w:fullDate="2019-05-18T00:00:00Z">
                <w:dateFormat w:val="dd/MM/yyyy"/>
                <w:lid w:val="en-GB"/>
                <w:storeMappedDataAs w:val="dateTime"/>
                <w:calendar w:val="gregorian"/>
              </w:date>
            </w:sdtPr>
            <w:sdtEndPr/>
            <w:sdtContent>
              <w:p w14:paraId="603DFE27" w14:textId="77777777" w:rsidR="00121B2E" w:rsidRPr="00121B2E" w:rsidRDefault="00121B2E" w:rsidP="00121B2E">
                <w:pPr>
                  <w:spacing w:after="0"/>
                  <w:contextualSpacing/>
                  <w:rPr>
                    <w:rFonts w:cs="Arial"/>
                    <w:sz w:val="20"/>
                    <w:szCs w:val="20"/>
                  </w:rPr>
                </w:pPr>
                <w:r w:rsidRPr="00121B2E">
                  <w:rPr>
                    <w:color w:val="808080"/>
                  </w:rPr>
                  <w:t>Click or tap to enter a date.</w:t>
                </w:r>
              </w:p>
            </w:sdtContent>
          </w:sdt>
          <w:p w14:paraId="454C0E69" w14:textId="77777777" w:rsidR="00121B2E" w:rsidRPr="00121B2E" w:rsidRDefault="00121B2E" w:rsidP="00121B2E">
            <w:pPr>
              <w:spacing w:after="0" w:line="240" w:lineRule="auto"/>
              <w:contextualSpacing/>
              <w:rPr>
                <w:rFonts w:ascii="Palatino Linotype" w:hAnsi="Palatino Linotype" w:cs="Calibri"/>
                <w:b/>
                <w:sz w:val="20"/>
                <w:szCs w:val="20"/>
              </w:rPr>
            </w:pPr>
          </w:p>
        </w:tc>
      </w:tr>
      <w:tr w:rsidR="001951E2" w:rsidRPr="00657976" w14:paraId="6C593845" w14:textId="77777777" w:rsidTr="00E96492">
        <w:trPr>
          <w:trHeight w:val="622"/>
        </w:trPr>
        <w:tc>
          <w:tcPr>
            <w:tcW w:w="10768" w:type="dxa"/>
            <w:gridSpan w:val="2"/>
            <w:shd w:val="clear" w:color="auto" w:fill="E2EFD9" w:themeFill="accent6" w:themeFillTint="33"/>
          </w:tcPr>
          <w:p w14:paraId="043124B0" w14:textId="24550CA1" w:rsidR="001951E2" w:rsidRPr="00657976" w:rsidRDefault="001951E2" w:rsidP="00E96492">
            <w:pPr>
              <w:spacing w:after="0" w:line="240" w:lineRule="auto"/>
              <w:contextualSpacing/>
              <w:rPr>
                <w:rFonts w:ascii="Palatino Linotype" w:hAnsi="Palatino Linotype" w:cs="Calibri"/>
                <w:b/>
                <w:sz w:val="20"/>
                <w:szCs w:val="20"/>
              </w:rPr>
            </w:pPr>
            <w:r w:rsidRPr="001951E2">
              <w:rPr>
                <w:rFonts w:ascii="Palatino Linotype" w:hAnsi="Palatino Linotype" w:cs="Calibri"/>
                <w:b/>
                <w:sz w:val="20"/>
                <w:szCs w:val="20"/>
              </w:rPr>
              <w:lastRenderedPageBreak/>
              <w:t>FOR OFFICE USE ONLY</w:t>
            </w:r>
            <w:r w:rsidR="00A51677">
              <w:rPr>
                <w:rFonts w:ascii="Palatino Linotype" w:hAnsi="Palatino Linotype" w:cs="Calibri"/>
                <w:b/>
                <w:sz w:val="20"/>
                <w:szCs w:val="20"/>
              </w:rPr>
              <w:t xml:space="preserve"> (RIS reviewer)</w:t>
            </w:r>
            <w:r w:rsidRPr="001951E2">
              <w:rPr>
                <w:rFonts w:ascii="Palatino Linotype" w:hAnsi="Palatino Linotype" w:cs="Calibri"/>
                <w:b/>
                <w:sz w:val="20"/>
                <w:szCs w:val="20"/>
              </w:rPr>
              <w:t>: Review (non-financial)</w:t>
            </w:r>
          </w:p>
        </w:tc>
      </w:tr>
      <w:tr w:rsidR="001951E2" w:rsidRPr="00657976" w14:paraId="3D3F06F5" w14:textId="77777777" w:rsidTr="00E96492">
        <w:trPr>
          <w:trHeight w:val="604"/>
        </w:trPr>
        <w:tc>
          <w:tcPr>
            <w:tcW w:w="3352" w:type="dxa"/>
            <w:vMerge w:val="restart"/>
            <w:shd w:val="clear" w:color="auto" w:fill="auto"/>
          </w:tcPr>
          <w:p w14:paraId="35D0A215" w14:textId="12454F8F" w:rsidR="001951E2" w:rsidRPr="00E81283" w:rsidRDefault="001951E2" w:rsidP="00A13C43">
            <w:pPr>
              <w:spacing w:after="0" w:line="240" w:lineRule="auto"/>
              <w:contextualSpacing/>
              <w:rPr>
                <w:rFonts w:ascii="Palatino Linotype" w:hAnsi="Palatino Linotype" w:cs="Calibri"/>
                <w:sz w:val="20"/>
                <w:szCs w:val="20"/>
              </w:rPr>
            </w:pPr>
            <w:r w:rsidRPr="005C3F6E">
              <w:rPr>
                <w:rFonts w:ascii="Palatino Linotype" w:hAnsi="Palatino Linotype" w:cs="Calibri"/>
                <w:b/>
                <w:sz w:val="20"/>
                <w:szCs w:val="20"/>
              </w:rPr>
              <w:t xml:space="preserve">Regarding the country </w:t>
            </w:r>
            <w:r>
              <w:rPr>
                <w:rFonts w:ascii="Palatino Linotype" w:hAnsi="Palatino Linotype" w:cs="Calibri"/>
                <w:b/>
                <w:sz w:val="20"/>
                <w:szCs w:val="20"/>
              </w:rPr>
              <w:t xml:space="preserve">in which </w:t>
            </w:r>
            <w:r w:rsidRPr="005C3F6E">
              <w:rPr>
                <w:rFonts w:ascii="Palatino Linotype" w:hAnsi="Palatino Linotype" w:cs="Calibri"/>
                <w:b/>
                <w:sz w:val="20"/>
                <w:szCs w:val="20"/>
              </w:rPr>
              <w:t xml:space="preserve">the </w:t>
            </w:r>
            <w:r w:rsidR="008528F7">
              <w:rPr>
                <w:rFonts w:ascii="Palatino Linotype" w:hAnsi="Palatino Linotype" w:cs="Calibri"/>
                <w:b/>
                <w:sz w:val="20"/>
                <w:szCs w:val="20"/>
              </w:rPr>
              <w:t>OPO</w:t>
            </w:r>
            <w:r w:rsidRPr="005C3F6E">
              <w:rPr>
                <w:rFonts w:ascii="Palatino Linotype" w:hAnsi="Palatino Linotype" w:cs="Calibri"/>
                <w:b/>
                <w:sz w:val="20"/>
                <w:szCs w:val="20"/>
              </w:rPr>
              <w:t xml:space="preserve"> is based, what kind of national provisions are in place for the three issues mentioned?</w:t>
            </w:r>
          </w:p>
          <w:p w14:paraId="0C20E108" w14:textId="6542C983" w:rsidR="00E81283" w:rsidRPr="008B27BF" w:rsidRDefault="00607324" w:rsidP="00E81283">
            <w:pPr>
              <w:spacing w:after="0" w:line="240" w:lineRule="auto"/>
              <w:rPr>
                <w:rFonts w:ascii="Palatino Linotype" w:hAnsi="Palatino Linotype" w:cs="Calibri"/>
                <w:b/>
                <w:i/>
                <w:color w:val="808080" w:themeColor="background1" w:themeShade="80"/>
                <w:sz w:val="20"/>
                <w:szCs w:val="20"/>
              </w:rPr>
            </w:pPr>
            <w:r>
              <w:rPr>
                <w:rFonts w:ascii="Palatino Linotype" w:hAnsi="Palatino Linotype" w:cs="Calibri"/>
                <w:b/>
                <w:i/>
                <w:color w:val="808080" w:themeColor="background1" w:themeShade="80"/>
                <w:sz w:val="20"/>
                <w:szCs w:val="20"/>
              </w:rPr>
              <w:t>Note</w:t>
            </w:r>
            <w:r w:rsidR="00E81283" w:rsidRPr="008B27BF">
              <w:rPr>
                <w:rFonts w:ascii="Palatino Linotype" w:hAnsi="Palatino Linotype" w:cs="Calibri"/>
                <w:b/>
                <w:i/>
                <w:color w:val="808080" w:themeColor="background1" w:themeShade="80"/>
                <w:sz w:val="20"/>
                <w:szCs w:val="20"/>
              </w:rPr>
              <w:t xml:space="preserve"> whether there is any reason to have any concerns about national provision in these areas, given the nature of the project and the role of </w:t>
            </w:r>
            <w:r w:rsidR="00CB0952">
              <w:rPr>
                <w:rFonts w:ascii="Palatino Linotype" w:hAnsi="Palatino Linotype" w:cs="Calibri"/>
                <w:b/>
                <w:i/>
                <w:color w:val="808080" w:themeColor="background1" w:themeShade="80"/>
                <w:sz w:val="20"/>
                <w:szCs w:val="20"/>
              </w:rPr>
              <w:t>OPO</w:t>
            </w:r>
          </w:p>
          <w:p w14:paraId="1FE6D294" w14:textId="77777777" w:rsidR="001951E2" w:rsidRDefault="001951E2" w:rsidP="00E96492">
            <w:pPr>
              <w:spacing w:after="0" w:line="240" w:lineRule="auto"/>
              <w:contextualSpacing/>
              <w:rPr>
                <w:rFonts w:ascii="Palatino Linotype" w:hAnsi="Palatino Linotype" w:cs="Calibri"/>
                <w:b/>
                <w:sz w:val="20"/>
                <w:szCs w:val="20"/>
              </w:rPr>
            </w:pPr>
          </w:p>
        </w:tc>
        <w:tc>
          <w:tcPr>
            <w:tcW w:w="7416" w:type="dxa"/>
            <w:shd w:val="clear" w:color="auto" w:fill="auto"/>
          </w:tcPr>
          <w:p w14:paraId="75292E29" w14:textId="77777777" w:rsidR="001951E2" w:rsidRDefault="001951E2" w:rsidP="00E96492">
            <w:pPr>
              <w:spacing w:after="0" w:line="240" w:lineRule="auto"/>
              <w:contextualSpacing/>
              <w:rPr>
                <w:rFonts w:ascii="Palatino Linotype" w:hAnsi="Palatino Linotype" w:cs="Calibri"/>
                <w:b/>
                <w:sz w:val="20"/>
                <w:szCs w:val="20"/>
              </w:rPr>
            </w:pPr>
            <w:r>
              <w:rPr>
                <w:rFonts w:ascii="Palatino Linotype" w:hAnsi="Palatino Linotype" w:cs="Calibri"/>
                <w:b/>
                <w:sz w:val="20"/>
                <w:szCs w:val="20"/>
              </w:rPr>
              <w:t xml:space="preserve">Modern slavery </w:t>
            </w:r>
          </w:p>
          <w:p w14:paraId="47DCD627" w14:textId="77777777" w:rsidR="001951E2" w:rsidRPr="00D57549" w:rsidRDefault="00C30C29" w:rsidP="00E96492">
            <w:pPr>
              <w:spacing w:after="0" w:line="240" w:lineRule="auto"/>
              <w:contextualSpacing/>
              <w:rPr>
                <w:rFonts w:ascii="Palatino Linotype" w:hAnsi="Palatino Linotype" w:cs="Calibri"/>
                <w:sz w:val="20"/>
                <w:szCs w:val="20"/>
              </w:rPr>
            </w:pPr>
            <w:hyperlink r:id="rId13" w:history="1">
              <w:r w:rsidR="001951E2" w:rsidRPr="00D57549">
                <w:rPr>
                  <w:rStyle w:val="Hyperlink"/>
                  <w:rFonts w:ascii="Palatino Linotype" w:hAnsi="Palatino Linotype" w:cs="Calibri"/>
                  <w:sz w:val="20"/>
                  <w:szCs w:val="20"/>
                </w:rPr>
                <w:t>https://www.ilo.org/dyn/normlex/en/f?p=1000:1:::NO</w:t>
              </w:r>
            </w:hyperlink>
          </w:p>
          <w:p w14:paraId="7E10685C" w14:textId="77777777" w:rsidR="001951E2" w:rsidRDefault="001951E2" w:rsidP="00E96492">
            <w:pPr>
              <w:spacing w:after="0" w:line="240" w:lineRule="auto"/>
              <w:contextualSpacing/>
              <w:rPr>
                <w:rFonts w:ascii="Palatino Linotype" w:hAnsi="Palatino Linotype" w:cs="Calibri"/>
                <w:b/>
                <w:sz w:val="20"/>
                <w:szCs w:val="20"/>
              </w:rPr>
            </w:pPr>
          </w:p>
          <w:p w14:paraId="56809B97" w14:textId="77777777" w:rsidR="001951E2" w:rsidRDefault="001951E2" w:rsidP="00E96492">
            <w:pPr>
              <w:spacing w:after="0" w:line="240" w:lineRule="auto"/>
              <w:contextualSpacing/>
              <w:rPr>
                <w:rFonts w:ascii="Palatino Linotype" w:hAnsi="Palatino Linotype" w:cs="Calibri"/>
                <w:b/>
                <w:sz w:val="20"/>
                <w:szCs w:val="20"/>
              </w:rPr>
            </w:pPr>
          </w:p>
          <w:p w14:paraId="1EDDC799" w14:textId="77777777" w:rsidR="001951E2" w:rsidRPr="00657976" w:rsidRDefault="001951E2" w:rsidP="00E96492">
            <w:pPr>
              <w:spacing w:after="0" w:line="240" w:lineRule="auto"/>
              <w:contextualSpacing/>
              <w:rPr>
                <w:rFonts w:ascii="Palatino Linotype" w:hAnsi="Palatino Linotype" w:cs="Calibri"/>
                <w:b/>
                <w:sz w:val="20"/>
                <w:szCs w:val="20"/>
              </w:rPr>
            </w:pPr>
          </w:p>
        </w:tc>
      </w:tr>
      <w:tr w:rsidR="001951E2" w:rsidRPr="00657976" w14:paraId="66EF270D" w14:textId="77777777" w:rsidTr="00E96492">
        <w:trPr>
          <w:trHeight w:val="602"/>
        </w:trPr>
        <w:tc>
          <w:tcPr>
            <w:tcW w:w="3352" w:type="dxa"/>
            <w:vMerge/>
            <w:shd w:val="clear" w:color="auto" w:fill="auto"/>
          </w:tcPr>
          <w:p w14:paraId="35FABEB2" w14:textId="77777777" w:rsidR="001951E2" w:rsidRDefault="001951E2" w:rsidP="00E96492">
            <w:pPr>
              <w:spacing w:after="0" w:line="240" w:lineRule="auto"/>
              <w:contextualSpacing/>
              <w:rPr>
                <w:rFonts w:ascii="Palatino Linotype" w:hAnsi="Palatino Linotype" w:cs="Calibri"/>
                <w:b/>
                <w:sz w:val="20"/>
                <w:szCs w:val="20"/>
              </w:rPr>
            </w:pPr>
          </w:p>
        </w:tc>
        <w:tc>
          <w:tcPr>
            <w:tcW w:w="7416" w:type="dxa"/>
            <w:shd w:val="clear" w:color="auto" w:fill="auto"/>
          </w:tcPr>
          <w:p w14:paraId="6F727666" w14:textId="77777777" w:rsidR="001951E2" w:rsidRPr="00D57549" w:rsidRDefault="001951E2" w:rsidP="00E96492">
            <w:pPr>
              <w:spacing w:after="0" w:line="240" w:lineRule="auto"/>
              <w:contextualSpacing/>
              <w:rPr>
                <w:rFonts w:ascii="Palatino Linotype" w:hAnsi="Palatino Linotype" w:cs="Calibri"/>
                <w:sz w:val="20"/>
                <w:szCs w:val="20"/>
              </w:rPr>
            </w:pPr>
            <w:r>
              <w:rPr>
                <w:rFonts w:ascii="Palatino Linotype" w:hAnsi="Palatino Linotype" w:cs="Calibri"/>
                <w:b/>
                <w:sz w:val="20"/>
                <w:szCs w:val="20"/>
              </w:rPr>
              <w:t xml:space="preserve">Employment protection </w:t>
            </w:r>
            <w:hyperlink r:id="rId14" w:history="1">
              <w:r w:rsidRPr="00D57549">
                <w:rPr>
                  <w:rStyle w:val="Hyperlink"/>
                  <w:rFonts w:ascii="Palatino Linotype" w:hAnsi="Palatino Linotype" w:cs="Calibri"/>
                  <w:sz w:val="20"/>
                  <w:szCs w:val="20"/>
                </w:rPr>
                <w:t>https://www.ilo.org/dyn/eplex/termmain.home?p_lang=en</w:t>
              </w:r>
            </w:hyperlink>
          </w:p>
          <w:p w14:paraId="153508B0" w14:textId="77777777" w:rsidR="001951E2" w:rsidRDefault="001951E2" w:rsidP="00E96492">
            <w:pPr>
              <w:spacing w:after="0" w:line="240" w:lineRule="auto"/>
              <w:contextualSpacing/>
              <w:rPr>
                <w:rFonts w:ascii="Palatino Linotype" w:hAnsi="Palatino Linotype" w:cs="Calibri"/>
                <w:b/>
                <w:sz w:val="20"/>
                <w:szCs w:val="20"/>
              </w:rPr>
            </w:pPr>
          </w:p>
          <w:p w14:paraId="2E9B157D" w14:textId="77777777" w:rsidR="001951E2" w:rsidRDefault="001951E2" w:rsidP="00E96492">
            <w:pPr>
              <w:spacing w:after="0" w:line="240" w:lineRule="auto"/>
              <w:contextualSpacing/>
              <w:rPr>
                <w:rFonts w:ascii="Palatino Linotype" w:hAnsi="Palatino Linotype" w:cs="Calibri"/>
                <w:b/>
                <w:sz w:val="20"/>
                <w:szCs w:val="20"/>
              </w:rPr>
            </w:pPr>
          </w:p>
          <w:p w14:paraId="0E94362D" w14:textId="77777777" w:rsidR="001951E2" w:rsidRPr="00657976" w:rsidRDefault="001951E2" w:rsidP="00E96492">
            <w:pPr>
              <w:spacing w:after="0" w:line="240" w:lineRule="auto"/>
              <w:contextualSpacing/>
              <w:rPr>
                <w:rFonts w:ascii="Palatino Linotype" w:hAnsi="Palatino Linotype" w:cs="Calibri"/>
                <w:b/>
                <w:sz w:val="20"/>
                <w:szCs w:val="20"/>
              </w:rPr>
            </w:pPr>
          </w:p>
        </w:tc>
      </w:tr>
      <w:tr w:rsidR="001951E2" w:rsidRPr="00322685" w14:paraId="318AD43F" w14:textId="77777777" w:rsidTr="00E96492">
        <w:trPr>
          <w:trHeight w:val="602"/>
        </w:trPr>
        <w:tc>
          <w:tcPr>
            <w:tcW w:w="3352" w:type="dxa"/>
            <w:vMerge/>
            <w:shd w:val="clear" w:color="auto" w:fill="auto"/>
          </w:tcPr>
          <w:p w14:paraId="7FB9FB3B" w14:textId="77777777" w:rsidR="001951E2" w:rsidRDefault="001951E2" w:rsidP="00E96492">
            <w:pPr>
              <w:spacing w:after="0" w:line="240" w:lineRule="auto"/>
              <w:contextualSpacing/>
              <w:rPr>
                <w:rFonts w:ascii="Palatino Linotype" w:hAnsi="Palatino Linotype" w:cs="Calibri"/>
                <w:b/>
                <w:sz w:val="20"/>
                <w:szCs w:val="20"/>
              </w:rPr>
            </w:pPr>
          </w:p>
        </w:tc>
        <w:tc>
          <w:tcPr>
            <w:tcW w:w="7416" w:type="dxa"/>
            <w:shd w:val="clear" w:color="auto" w:fill="auto"/>
          </w:tcPr>
          <w:p w14:paraId="1CE7FAA6" w14:textId="77777777" w:rsidR="001951E2" w:rsidRDefault="001951E2" w:rsidP="00E96492">
            <w:pPr>
              <w:spacing w:after="0" w:line="240" w:lineRule="auto"/>
              <w:contextualSpacing/>
              <w:rPr>
                <w:rFonts w:ascii="Palatino Linotype" w:hAnsi="Palatino Linotype" w:cs="Calibri"/>
                <w:sz w:val="20"/>
                <w:szCs w:val="20"/>
              </w:rPr>
            </w:pPr>
            <w:r>
              <w:rPr>
                <w:rFonts w:ascii="Palatino Linotype" w:hAnsi="Palatino Linotype" w:cs="Calibri"/>
                <w:b/>
                <w:sz w:val="20"/>
                <w:szCs w:val="20"/>
              </w:rPr>
              <w:t>Health and Safety</w:t>
            </w:r>
          </w:p>
          <w:p w14:paraId="0A8781A8" w14:textId="77777777" w:rsidR="001951E2" w:rsidRDefault="00C30C29" w:rsidP="00E96492">
            <w:pPr>
              <w:spacing w:after="0" w:line="240" w:lineRule="auto"/>
              <w:contextualSpacing/>
              <w:rPr>
                <w:rFonts w:ascii="Palatino Linotype" w:hAnsi="Palatino Linotype" w:cs="Calibri"/>
                <w:sz w:val="20"/>
                <w:szCs w:val="20"/>
              </w:rPr>
            </w:pPr>
            <w:hyperlink r:id="rId15" w:history="1">
              <w:r w:rsidR="001951E2" w:rsidRPr="00CB124F">
                <w:rPr>
                  <w:rStyle w:val="Hyperlink"/>
                  <w:rFonts w:ascii="Palatino Linotype" w:hAnsi="Palatino Linotype" w:cs="Calibri"/>
                  <w:sz w:val="20"/>
                  <w:szCs w:val="20"/>
                </w:rPr>
                <w:t>https://www.ilo.org/dyn/legosh/en/f?p=LEGPOL:1000</w:t>
              </w:r>
            </w:hyperlink>
            <w:r w:rsidR="001951E2">
              <w:rPr>
                <w:rFonts w:ascii="Palatino Linotype" w:hAnsi="Palatino Linotype" w:cs="Calibri"/>
                <w:sz w:val="20"/>
                <w:szCs w:val="20"/>
              </w:rPr>
              <w:t xml:space="preserve"> </w:t>
            </w:r>
          </w:p>
          <w:p w14:paraId="0B85CB39" w14:textId="77777777" w:rsidR="001951E2" w:rsidRDefault="001951E2" w:rsidP="00E96492">
            <w:pPr>
              <w:spacing w:after="0" w:line="240" w:lineRule="auto"/>
              <w:contextualSpacing/>
              <w:rPr>
                <w:rFonts w:ascii="Palatino Linotype" w:hAnsi="Palatino Linotype" w:cs="Calibri"/>
                <w:sz w:val="20"/>
                <w:szCs w:val="20"/>
              </w:rPr>
            </w:pPr>
          </w:p>
          <w:p w14:paraId="26D1FE3C" w14:textId="77777777" w:rsidR="001951E2" w:rsidRDefault="001951E2" w:rsidP="00E96492">
            <w:pPr>
              <w:spacing w:after="0" w:line="240" w:lineRule="auto"/>
              <w:contextualSpacing/>
              <w:rPr>
                <w:rFonts w:ascii="Palatino Linotype" w:hAnsi="Palatino Linotype" w:cs="Calibri"/>
                <w:sz w:val="20"/>
                <w:szCs w:val="20"/>
              </w:rPr>
            </w:pPr>
          </w:p>
          <w:p w14:paraId="611303EF" w14:textId="77777777" w:rsidR="001951E2" w:rsidRPr="00322685" w:rsidRDefault="001951E2" w:rsidP="00E96492">
            <w:pPr>
              <w:spacing w:after="0" w:line="240" w:lineRule="auto"/>
              <w:contextualSpacing/>
              <w:rPr>
                <w:rFonts w:ascii="Palatino Linotype" w:hAnsi="Palatino Linotype" w:cs="Calibri"/>
                <w:sz w:val="20"/>
                <w:szCs w:val="20"/>
              </w:rPr>
            </w:pPr>
          </w:p>
        </w:tc>
      </w:tr>
      <w:tr w:rsidR="002F0AD5" w:rsidRPr="00322685" w14:paraId="498AEE88" w14:textId="77777777" w:rsidTr="00E96492">
        <w:trPr>
          <w:trHeight w:val="602"/>
        </w:trPr>
        <w:tc>
          <w:tcPr>
            <w:tcW w:w="3352" w:type="dxa"/>
            <w:shd w:val="clear" w:color="auto" w:fill="auto"/>
          </w:tcPr>
          <w:p w14:paraId="37347657" w14:textId="2112E632" w:rsidR="002F0AD5" w:rsidRDefault="002F0AD5" w:rsidP="00E96492">
            <w:pPr>
              <w:spacing w:after="0" w:line="240" w:lineRule="auto"/>
              <w:contextualSpacing/>
              <w:rPr>
                <w:rFonts w:ascii="Palatino Linotype" w:hAnsi="Palatino Linotype" w:cs="Calibri"/>
                <w:sz w:val="20"/>
                <w:szCs w:val="20"/>
              </w:rPr>
            </w:pPr>
            <w:r>
              <w:rPr>
                <w:rFonts w:ascii="Palatino Linotype" w:hAnsi="Palatino Linotype" w:cs="Calibri"/>
                <w:b/>
                <w:sz w:val="20"/>
                <w:szCs w:val="20"/>
              </w:rPr>
              <w:t>Double check the answer to Q3.</w:t>
            </w:r>
            <w:r w:rsidR="003D1BC0">
              <w:rPr>
                <w:rFonts w:ascii="Palatino Linotype" w:hAnsi="Palatino Linotype" w:cs="Calibri"/>
                <w:b/>
                <w:sz w:val="20"/>
                <w:szCs w:val="20"/>
              </w:rPr>
              <w:t>9</w:t>
            </w:r>
          </w:p>
          <w:p w14:paraId="15BE6A5D" w14:textId="0F65691C" w:rsidR="002F0AD5" w:rsidRPr="008B27BF" w:rsidRDefault="002F0AD5" w:rsidP="00E96492">
            <w:pPr>
              <w:spacing w:after="0" w:line="240" w:lineRule="auto"/>
              <w:rPr>
                <w:rFonts w:ascii="Palatino Linotype" w:hAnsi="Palatino Linotype" w:cs="Calibri"/>
                <w:b/>
                <w:i/>
                <w:color w:val="808080" w:themeColor="background1" w:themeShade="80"/>
                <w:sz w:val="20"/>
                <w:szCs w:val="20"/>
              </w:rPr>
            </w:pPr>
            <w:r w:rsidRPr="008B27BF">
              <w:rPr>
                <w:rFonts w:ascii="Palatino Linotype" w:hAnsi="Palatino Linotype" w:cs="Calibri"/>
                <w:b/>
                <w:i/>
                <w:color w:val="808080" w:themeColor="background1" w:themeShade="80"/>
                <w:sz w:val="20"/>
                <w:szCs w:val="20"/>
              </w:rPr>
              <w:t>Run a sample of searches</w:t>
            </w:r>
            <w:r w:rsidR="00F91D9A" w:rsidRPr="008B27BF">
              <w:rPr>
                <w:rFonts w:ascii="Palatino Linotype" w:hAnsi="Palatino Linotype" w:cs="Calibri"/>
                <w:b/>
                <w:i/>
                <w:color w:val="808080" w:themeColor="background1" w:themeShade="80"/>
                <w:sz w:val="20"/>
                <w:szCs w:val="20"/>
              </w:rPr>
              <w:t>, explaining the rationale for picking that sample, and</w:t>
            </w:r>
            <w:r w:rsidR="006540CF" w:rsidRPr="008B27BF">
              <w:rPr>
                <w:rFonts w:ascii="Palatino Linotype" w:hAnsi="Palatino Linotype" w:cs="Calibri"/>
                <w:b/>
                <w:i/>
                <w:color w:val="808080" w:themeColor="background1" w:themeShade="80"/>
                <w:sz w:val="20"/>
                <w:szCs w:val="20"/>
              </w:rPr>
              <w:t xml:space="preserve"> present the results</w:t>
            </w:r>
          </w:p>
          <w:p w14:paraId="349F819C" w14:textId="663C0BBF" w:rsidR="006540CF" w:rsidRDefault="006540CF" w:rsidP="00E96492">
            <w:pPr>
              <w:spacing w:after="0" w:line="240" w:lineRule="auto"/>
              <w:contextualSpacing/>
              <w:rPr>
                <w:rFonts w:ascii="Palatino Linotype" w:hAnsi="Palatino Linotype" w:cs="Calibri"/>
                <w:sz w:val="20"/>
                <w:szCs w:val="20"/>
              </w:rPr>
            </w:pPr>
          </w:p>
          <w:p w14:paraId="675DF168" w14:textId="23545B10" w:rsidR="002F0AD5" w:rsidRPr="006540CF" w:rsidRDefault="00891E3D" w:rsidP="00E96492">
            <w:pPr>
              <w:spacing w:after="0" w:line="240" w:lineRule="auto"/>
              <w:contextualSpacing/>
              <w:rPr>
                <w:rFonts w:ascii="Palatino Linotype" w:hAnsi="Palatino Linotype" w:cs="Calibri"/>
                <w:b/>
                <w:sz w:val="20"/>
                <w:szCs w:val="20"/>
              </w:rPr>
            </w:pPr>
            <w:r>
              <w:rPr>
                <w:rFonts w:ascii="Palatino Linotype" w:hAnsi="Palatino Linotype" w:cs="Calibri"/>
                <w:b/>
                <w:sz w:val="20"/>
                <w:szCs w:val="20"/>
              </w:rPr>
              <w:t>Does it appear that</w:t>
            </w:r>
            <w:r w:rsidR="006540CF" w:rsidRPr="006540CF">
              <w:rPr>
                <w:rFonts w:ascii="Palatino Linotype" w:hAnsi="Palatino Linotype" w:cs="Calibri"/>
                <w:b/>
                <w:sz w:val="20"/>
                <w:szCs w:val="20"/>
              </w:rPr>
              <w:t xml:space="preserve"> the searches were undertaken and reported fully?</w:t>
            </w:r>
          </w:p>
          <w:p w14:paraId="7EA66FEC" w14:textId="77777777" w:rsidR="006540CF" w:rsidRDefault="006540CF" w:rsidP="00E96492">
            <w:pPr>
              <w:spacing w:after="0" w:line="240" w:lineRule="auto"/>
              <w:contextualSpacing/>
              <w:rPr>
                <w:rFonts w:ascii="Palatino Linotype" w:hAnsi="Palatino Linotype" w:cs="Calibri"/>
                <w:sz w:val="20"/>
                <w:szCs w:val="20"/>
              </w:rPr>
            </w:pPr>
          </w:p>
          <w:p w14:paraId="5390E1B2" w14:textId="72ACB9B9" w:rsidR="002F0AD5" w:rsidRPr="002F0AD5" w:rsidRDefault="002F0AD5" w:rsidP="00E96492">
            <w:pPr>
              <w:spacing w:after="0" w:line="240" w:lineRule="auto"/>
              <w:contextualSpacing/>
              <w:rPr>
                <w:rFonts w:ascii="Palatino Linotype" w:hAnsi="Palatino Linotype" w:cs="Calibri"/>
                <w:sz w:val="20"/>
                <w:szCs w:val="20"/>
              </w:rPr>
            </w:pPr>
          </w:p>
        </w:tc>
        <w:tc>
          <w:tcPr>
            <w:tcW w:w="7416" w:type="dxa"/>
            <w:shd w:val="clear" w:color="auto" w:fill="auto"/>
          </w:tcPr>
          <w:p w14:paraId="6A642756" w14:textId="77777777" w:rsidR="002F0AD5" w:rsidRDefault="002F0AD5" w:rsidP="00E96492">
            <w:pPr>
              <w:spacing w:after="0" w:line="240" w:lineRule="auto"/>
              <w:contextualSpacing/>
              <w:rPr>
                <w:rFonts w:ascii="Palatino Linotype" w:hAnsi="Palatino Linotype" w:cs="Calibri"/>
                <w:b/>
                <w:sz w:val="20"/>
                <w:szCs w:val="20"/>
              </w:rPr>
            </w:pPr>
          </w:p>
          <w:p w14:paraId="58977748" w14:textId="77777777" w:rsidR="006540CF" w:rsidRDefault="006540CF" w:rsidP="00E96492">
            <w:pPr>
              <w:spacing w:after="0" w:line="240" w:lineRule="auto"/>
              <w:contextualSpacing/>
              <w:rPr>
                <w:rFonts w:ascii="Palatino Linotype" w:hAnsi="Palatino Linotype" w:cs="Calibri"/>
                <w:b/>
                <w:sz w:val="20"/>
                <w:szCs w:val="20"/>
              </w:rPr>
            </w:pPr>
          </w:p>
          <w:p w14:paraId="21A59896" w14:textId="77777777" w:rsidR="006540CF" w:rsidRDefault="006540CF" w:rsidP="00E96492">
            <w:pPr>
              <w:spacing w:after="0" w:line="240" w:lineRule="auto"/>
              <w:contextualSpacing/>
              <w:rPr>
                <w:rFonts w:ascii="Palatino Linotype" w:hAnsi="Palatino Linotype" w:cs="Calibri"/>
                <w:b/>
                <w:sz w:val="20"/>
                <w:szCs w:val="20"/>
              </w:rPr>
            </w:pPr>
          </w:p>
          <w:p w14:paraId="438D70A5" w14:textId="0F00EB48" w:rsidR="006540CF" w:rsidRDefault="006540CF" w:rsidP="00E96492">
            <w:pPr>
              <w:spacing w:after="0" w:line="240" w:lineRule="auto"/>
              <w:contextualSpacing/>
              <w:rPr>
                <w:rFonts w:ascii="Palatino Linotype" w:hAnsi="Palatino Linotype" w:cs="Calibri"/>
                <w:b/>
                <w:sz w:val="20"/>
                <w:szCs w:val="20"/>
              </w:rPr>
            </w:pPr>
          </w:p>
          <w:p w14:paraId="314EF4D6" w14:textId="77777777" w:rsidR="005725D8" w:rsidRDefault="005725D8" w:rsidP="00E96492">
            <w:pPr>
              <w:spacing w:after="0" w:line="240" w:lineRule="auto"/>
              <w:contextualSpacing/>
              <w:rPr>
                <w:rFonts w:ascii="Palatino Linotype" w:hAnsi="Palatino Linotype" w:cs="Calibri"/>
                <w:b/>
                <w:sz w:val="20"/>
                <w:szCs w:val="20"/>
              </w:rPr>
            </w:pPr>
          </w:p>
          <w:p w14:paraId="1296935D" w14:textId="77777777" w:rsidR="006540CF" w:rsidRDefault="006540CF" w:rsidP="00E96492">
            <w:pPr>
              <w:spacing w:after="0" w:line="240" w:lineRule="auto"/>
              <w:contextualSpacing/>
              <w:rPr>
                <w:rFonts w:ascii="Palatino Linotype" w:hAnsi="Palatino Linotype" w:cs="Calibri"/>
                <w:b/>
                <w:sz w:val="20"/>
                <w:szCs w:val="20"/>
              </w:rPr>
            </w:pPr>
          </w:p>
          <w:p w14:paraId="59EFA467" w14:textId="77777777" w:rsidR="006540CF" w:rsidRDefault="006540CF" w:rsidP="00E96492">
            <w:pPr>
              <w:spacing w:after="0" w:line="240" w:lineRule="auto"/>
              <w:contextualSpacing/>
              <w:rPr>
                <w:rFonts w:ascii="Palatino Linotype" w:hAnsi="Palatino Linotype" w:cs="Calibri"/>
                <w:b/>
                <w:sz w:val="20"/>
                <w:szCs w:val="20"/>
              </w:rPr>
            </w:pPr>
          </w:p>
          <w:sdt>
            <w:sdtPr>
              <w:rPr>
                <w:rFonts w:eastAsiaTheme="minorEastAsia" w:cs="Arial"/>
                <w:b/>
                <w:color w:val="FF0000"/>
                <w:sz w:val="20"/>
                <w:szCs w:val="20"/>
                <w:lang w:eastAsia="zh-CN"/>
              </w:rPr>
              <w:id w:val="-500348542"/>
              <w:placeholder>
                <w:docPart w:val="1413E7FA287147C4BC9D1B462143E127"/>
              </w:placeholder>
              <w15:color w:val="000000"/>
              <w:dropDownList>
                <w:listItem w:displayText="Click to select" w:value="Click to select"/>
                <w:listItem w:displayText="YES" w:value="YES"/>
                <w:listItem w:displayText="NO" w:value="NO"/>
              </w:dropDownList>
            </w:sdtPr>
            <w:sdtEndPr/>
            <w:sdtContent>
              <w:p w14:paraId="2ABB0053" w14:textId="77777777" w:rsidR="006540CF" w:rsidRDefault="00143B3F" w:rsidP="006540CF">
                <w:pPr>
                  <w:spacing w:after="0" w:line="360" w:lineRule="auto"/>
                  <w:rPr>
                    <w:rFonts w:eastAsiaTheme="minorEastAsia" w:cs="Arial"/>
                    <w:b/>
                    <w:color w:val="FF0000"/>
                    <w:sz w:val="20"/>
                    <w:szCs w:val="20"/>
                    <w:lang w:eastAsia="zh-CN"/>
                  </w:rPr>
                </w:pPr>
                <w:r>
                  <w:rPr>
                    <w:rFonts w:eastAsiaTheme="minorEastAsia" w:cs="Arial"/>
                    <w:b/>
                    <w:color w:val="FF0000"/>
                    <w:sz w:val="20"/>
                    <w:szCs w:val="20"/>
                    <w:lang w:eastAsia="zh-CN"/>
                  </w:rPr>
                  <w:t>Click to select</w:t>
                </w:r>
              </w:p>
            </w:sdtContent>
          </w:sdt>
          <w:p w14:paraId="782F4C31" w14:textId="35A01919" w:rsidR="006540CF" w:rsidRDefault="006540CF" w:rsidP="00E96492">
            <w:pPr>
              <w:spacing w:after="0" w:line="240" w:lineRule="auto"/>
              <w:contextualSpacing/>
              <w:rPr>
                <w:rFonts w:ascii="Palatino Linotype" w:hAnsi="Palatino Linotype" w:cs="Calibri"/>
                <w:b/>
                <w:sz w:val="20"/>
                <w:szCs w:val="20"/>
              </w:rPr>
            </w:pPr>
          </w:p>
        </w:tc>
      </w:tr>
      <w:tr w:rsidR="00861322" w:rsidRPr="00322685" w14:paraId="2CA8F63E" w14:textId="77777777" w:rsidTr="00861322">
        <w:trPr>
          <w:trHeight w:val="602"/>
        </w:trPr>
        <w:tc>
          <w:tcPr>
            <w:tcW w:w="10768" w:type="dxa"/>
            <w:gridSpan w:val="2"/>
            <w:shd w:val="clear" w:color="auto" w:fill="E2EFD9" w:themeFill="accent6" w:themeFillTint="33"/>
          </w:tcPr>
          <w:p w14:paraId="3562DC44" w14:textId="52FC8186" w:rsidR="00861322" w:rsidRDefault="00861322" w:rsidP="00E96492">
            <w:pPr>
              <w:spacing w:after="0" w:line="240" w:lineRule="auto"/>
              <w:contextualSpacing/>
              <w:rPr>
                <w:rFonts w:ascii="Palatino Linotype" w:hAnsi="Palatino Linotype" w:cs="Calibri"/>
                <w:b/>
                <w:sz w:val="20"/>
                <w:szCs w:val="20"/>
              </w:rPr>
            </w:pPr>
            <w:r>
              <w:rPr>
                <w:rFonts w:ascii="Palatino Linotype" w:hAnsi="Palatino Linotype" w:cs="Calibri"/>
                <w:b/>
                <w:sz w:val="20"/>
                <w:szCs w:val="20"/>
              </w:rPr>
              <w:t>Conclusion of review</w:t>
            </w:r>
          </w:p>
        </w:tc>
      </w:tr>
      <w:tr w:rsidR="00861322" w:rsidRPr="00322685" w14:paraId="06B73C11" w14:textId="77777777" w:rsidTr="00E96492">
        <w:trPr>
          <w:trHeight w:val="602"/>
        </w:trPr>
        <w:tc>
          <w:tcPr>
            <w:tcW w:w="3352" w:type="dxa"/>
            <w:shd w:val="clear" w:color="auto" w:fill="auto"/>
          </w:tcPr>
          <w:p w14:paraId="61766381" w14:textId="2A71C269" w:rsidR="00861322" w:rsidRDefault="00861322" w:rsidP="00E96492">
            <w:pPr>
              <w:spacing w:after="0" w:line="240" w:lineRule="auto"/>
              <w:contextualSpacing/>
              <w:rPr>
                <w:rFonts w:ascii="Palatino Linotype" w:hAnsi="Palatino Linotype" w:cs="Calibri"/>
                <w:b/>
                <w:sz w:val="20"/>
                <w:szCs w:val="20"/>
              </w:rPr>
            </w:pPr>
            <w:r w:rsidRPr="00861322">
              <w:rPr>
                <w:rFonts w:ascii="Palatino Linotype" w:hAnsi="Palatino Linotype" w:cs="Calibri"/>
                <w:b/>
                <w:sz w:val="20"/>
                <w:szCs w:val="20"/>
              </w:rPr>
              <w:t>Reviewer name</w:t>
            </w:r>
          </w:p>
        </w:tc>
        <w:tc>
          <w:tcPr>
            <w:tcW w:w="7416" w:type="dxa"/>
            <w:shd w:val="clear" w:color="auto" w:fill="auto"/>
          </w:tcPr>
          <w:p w14:paraId="15D425B5" w14:textId="77777777" w:rsidR="00861322" w:rsidRDefault="00861322" w:rsidP="00E96492">
            <w:pPr>
              <w:spacing w:after="0" w:line="240" w:lineRule="auto"/>
              <w:contextualSpacing/>
              <w:rPr>
                <w:rFonts w:ascii="Palatino Linotype" w:hAnsi="Palatino Linotype" w:cs="Calibri"/>
                <w:b/>
                <w:sz w:val="20"/>
                <w:szCs w:val="20"/>
              </w:rPr>
            </w:pPr>
          </w:p>
        </w:tc>
      </w:tr>
      <w:tr w:rsidR="00861322" w:rsidRPr="00322685" w14:paraId="242B30A5" w14:textId="77777777" w:rsidTr="008A729D">
        <w:trPr>
          <w:trHeight w:val="602"/>
        </w:trPr>
        <w:tc>
          <w:tcPr>
            <w:tcW w:w="3352" w:type="dxa"/>
            <w:shd w:val="clear" w:color="auto" w:fill="auto"/>
          </w:tcPr>
          <w:p w14:paraId="4F19D58F" w14:textId="68D60F8F" w:rsidR="00861322" w:rsidRPr="00861322" w:rsidRDefault="00861322" w:rsidP="008A729D">
            <w:pPr>
              <w:spacing w:after="0" w:line="240" w:lineRule="auto"/>
              <w:contextualSpacing/>
              <w:rPr>
                <w:rFonts w:ascii="Palatino Linotype" w:hAnsi="Palatino Linotype" w:cs="Calibri"/>
                <w:b/>
                <w:sz w:val="20"/>
                <w:szCs w:val="20"/>
              </w:rPr>
            </w:pPr>
            <w:r w:rsidRPr="00861322">
              <w:rPr>
                <w:rFonts w:ascii="Palatino Linotype" w:hAnsi="Palatino Linotype" w:cs="Calibri"/>
                <w:b/>
                <w:sz w:val="20"/>
                <w:szCs w:val="20"/>
              </w:rPr>
              <w:t>Reviewer job title</w:t>
            </w:r>
          </w:p>
        </w:tc>
        <w:tc>
          <w:tcPr>
            <w:tcW w:w="7416" w:type="dxa"/>
            <w:shd w:val="clear" w:color="auto" w:fill="auto"/>
          </w:tcPr>
          <w:p w14:paraId="2D229E99" w14:textId="77777777" w:rsidR="00861322" w:rsidRDefault="00861322" w:rsidP="00861322">
            <w:pPr>
              <w:spacing w:after="0" w:line="240" w:lineRule="auto"/>
              <w:contextualSpacing/>
              <w:rPr>
                <w:rFonts w:ascii="Palatino Linotype" w:hAnsi="Palatino Linotype" w:cs="Calibri"/>
                <w:b/>
                <w:sz w:val="20"/>
                <w:szCs w:val="20"/>
              </w:rPr>
            </w:pPr>
          </w:p>
        </w:tc>
      </w:tr>
      <w:tr w:rsidR="00185F7A" w:rsidRPr="00322685" w14:paraId="3A93D912" w14:textId="77777777" w:rsidTr="008A729D">
        <w:trPr>
          <w:trHeight w:val="602"/>
        </w:trPr>
        <w:tc>
          <w:tcPr>
            <w:tcW w:w="3352" w:type="dxa"/>
            <w:shd w:val="clear" w:color="auto" w:fill="auto"/>
          </w:tcPr>
          <w:p w14:paraId="56D98753" w14:textId="1C83BAA8" w:rsidR="00185F7A" w:rsidRPr="00861322" w:rsidRDefault="00185F7A" w:rsidP="008A729D">
            <w:pPr>
              <w:spacing w:after="0" w:line="240" w:lineRule="auto"/>
              <w:contextualSpacing/>
              <w:rPr>
                <w:rFonts w:ascii="Palatino Linotype" w:hAnsi="Palatino Linotype" w:cs="Calibri"/>
                <w:b/>
                <w:sz w:val="20"/>
                <w:szCs w:val="20"/>
              </w:rPr>
            </w:pPr>
            <w:r>
              <w:rPr>
                <w:rFonts w:ascii="Palatino Linotype" w:hAnsi="Palatino Linotype" w:cs="Calibri"/>
                <w:b/>
                <w:sz w:val="20"/>
                <w:szCs w:val="20"/>
              </w:rPr>
              <w:t>Comments on review</w:t>
            </w:r>
          </w:p>
        </w:tc>
        <w:tc>
          <w:tcPr>
            <w:tcW w:w="7416" w:type="dxa"/>
            <w:shd w:val="clear" w:color="auto" w:fill="auto"/>
          </w:tcPr>
          <w:p w14:paraId="72296EFD" w14:textId="77777777" w:rsidR="00185F7A" w:rsidRDefault="00185F7A" w:rsidP="00861322">
            <w:pPr>
              <w:spacing w:after="0" w:line="240" w:lineRule="auto"/>
              <w:contextualSpacing/>
              <w:rPr>
                <w:rFonts w:ascii="Palatino Linotype" w:hAnsi="Palatino Linotype" w:cs="Calibri"/>
                <w:b/>
                <w:sz w:val="20"/>
                <w:szCs w:val="20"/>
              </w:rPr>
            </w:pPr>
          </w:p>
        </w:tc>
      </w:tr>
      <w:tr w:rsidR="00861322" w:rsidRPr="00322685" w14:paraId="080ED5EC" w14:textId="77777777" w:rsidTr="00E96492">
        <w:trPr>
          <w:trHeight w:val="602"/>
        </w:trPr>
        <w:tc>
          <w:tcPr>
            <w:tcW w:w="3352" w:type="dxa"/>
            <w:shd w:val="clear" w:color="auto" w:fill="auto"/>
          </w:tcPr>
          <w:p w14:paraId="2ADF3727" w14:textId="77777777" w:rsidR="00861322" w:rsidRDefault="008A729D" w:rsidP="00861322">
            <w:pPr>
              <w:spacing w:after="0" w:line="240" w:lineRule="auto"/>
              <w:contextualSpacing/>
              <w:rPr>
                <w:rFonts w:ascii="Palatino Linotype" w:hAnsi="Palatino Linotype" w:cs="Calibri"/>
                <w:sz w:val="20"/>
                <w:szCs w:val="20"/>
              </w:rPr>
            </w:pPr>
            <w:r w:rsidRPr="008A729D">
              <w:rPr>
                <w:rFonts w:ascii="Palatino Linotype" w:hAnsi="Palatino Linotype" w:cs="Calibri"/>
                <w:b/>
                <w:sz w:val="20"/>
                <w:szCs w:val="20"/>
              </w:rPr>
              <w:t xml:space="preserve">Decision: what </w:t>
            </w:r>
            <w:r>
              <w:rPr>
                <w:rFonts w:ascii="Palatino Linotype" w:hAnsi="Palatino Linotype" w:cs="Calibri"/>
                <w:b/>
                <w:sz w:val="20"/>
                <w:szCs w:val="20"/>
              </w:rPr>
              <w:t>non-financial questions will need to be asked at the post award stage?</w:t>
            </w:r>
          </w:p>
          <w:p w14:paraId="581D4CA3" w14:textId="40B2A28D" w:rsidR="00130E41" w:rsidRPr="008A729D" w:rsidRDefault="008A729D" w:rsidP="00861322">
            <w:pPr>
              <w:spacing w:after="0" w:line="240" w:lineRule="auto"/>
              <w:rPr>
                <w:rFonts w:ascii="Palatino Linotype" w:hAnsi="Palatino Linotype" w:cs="Calibri"/>
                <w:i/>
                <w:sz w:val="20"/>
                <w:szCs w:val="20"/>
              </w:rPr>
            </w:pPr>
            <w:r w:rsidRPr="008B27BF">
              <w:rPr>
                <w:rFonts w:ascii="Palatino Linotype" w:hAnsi="Palatino Linotype" w:cs="Calibri"/>
                <w:b/>
                <w:i/>
                <w:color w:val="808080" w:themeColor="background1" w:themeShade="80"/>
                <w:sz w:val="20"/>
                <w:szCs w:val="20"/>
              </w:rPr>
              <w:t>Provide the exact wording of all questions that will be required</w:t>
            </w:r>
            <w:r w:rsidR="00130E41" w:rsidRPr="008B27BF">
              <w:rPr>
                <w:rFonts w:ascii="Palatino Linotype" w:hAnsi="Palatino Linotype" w:cs="Calibri"/>
                <w:b/>
                <w:i/>
                <w:color w:val="808080" w:themeColor="background1" w:themeShade="80"/>
                <w:sz w:val="20"/>
                <w:szCs w:val="20"/>
              </w:rPr>
              <w:t>, indicating ‘NONE’ if applicable</w:t>
            </w:r>
          </w:p>
        </w:tc>
        <w:tc>
          <w:tcPr>
            <w:tcW w:w="7416" w:type="dxa"/>
            <w:shd w:val="clear" w:color="auto" w:fill="auto"/>
          </w:tcPr>
          <w:p w14:paraId="78452811" w14:textId="77777777" w:rsidR="00861322" w:rsidRDefault="00861322" w:rsidP="00861322">
            <w:pPr>
              <w:spacing w:after="0" w:line="240" w:lineRule="auto"/>
              <w:contextualSpacing/>
              <w:rPr>
                <w:rFonts w:ascii="Palatino Linotype" w:hAnsi="Palatino Linotype" w:cs="Calibri"/>
                <w:b/>
                <w:sz w:val="20"/>
                <w:szCs w:val="20"/>
              </w:rPr>
            </w:pPr>
          </w:p>
          <w:p w14:paraId="1191B3AE" w14:textId="77777777" w:rsidR="008B27BF" w:rsidRDefault="008B27BF" w:rsidP="00861322">
            <w:pPr>
              <w:spacing w:after="0" w:line="240" w:lineRule="auto"/>
              <w:contextualSpacing/>
              <w:rPr>
                <w:rFonts w:ascii="Palatino Linotype" w:hAnsi="Palatino Linotype" w:cs="Calibri"/>
                <w:b/>
                <w:sz w:val="20"/>
                <w:szCs w:val="20"/>
              </w:rPr>
            </w:pPr>
          </w:p>
          <w:p w14:paraId="253BB2F2" w14:textId="77777777" w:rsidR="008B27BF" w:rsidRDefault="008B27BF" w:rsidP="00861322">
            <w:pPr>
              <w:spacing w:after="0" w:line="240" w:lineRule="auto"/>
              <w:contextualSpacing/>
              <w:rPr>
                <w:rFonts w:ascii="Palatino Linotype" w:hAnsi="Palatino Linotype" w:cs="Calibri"/>
                <w:b/>
                <w:sz w:val="20"/>
                <w:szCs w:val="20"/>
              </w:rPr>
            </w:pPr>
          </w:p>
          <w:p w14:paraId="5EBE1524" w14:textId="77777777" w:rsidR="008B27BF" w:rsidRDefault="008B27BF" w:rsidP="00861322">
            <w:pPr>
              <w:spacing w:after="0" w:line="240" w:lineRule="auto"/>
              <w:contextualSpacing/>
              <w:rPr>
                <w:rFonts w:ascii="Palatino Linotype" w:hAnsi="Palatino Linotype" w:cs="Calibri"/>
                <w:b/>
                <w:sz w:val="20"/>
                <w:szCs w:val="20"/>
              </w:rPr>
            </w:pPr>
          </w:p>
          <w:p w14:paraId="0E9254B2" w14:textId="77777777" w:rsidR="008B27BF" w:rsidRDefault="008B27BF" w:rsidP="00861322">
            <w:pPr>
              <w:spacing w:after="0" w:line="240" w:lineRule="auto"/>
              <w:contextualSpacing/>
              <w:rPr>
                <w:rFonts w:ascii="Palatino Linotype" w:hAnsi="Palatino Linotype" w:cs="Calibri"/>
                <w:b/>
                <w:sz w:val="20"/>
                <w:szCs w:val="20"/>
              </w:rPr>
            </w:pPr>
          </w:p>
          <w:p w14:paraId="759949F9" w14:textId="77777777" w:rsidR="008B27BF" w:rsidRDefault="008B27BF" w:rsidP="00861322">
            <w:pPr>
              <w:spacing w:after="0" w:line="240" w:lineRule="auto"/>
              <w:contextualSpacing/>
              <w:rPr>
                <w:rFonts w:ascii="Palatino Linotype" w:hAnsi="Palatino Linotype" w:cs="Calibri"/>
                <w:b/>
                <w:sz w:val="20"/>
                <w:szCs w:val="20"/>
              </w:rPr>
            </w:pPr>
          </w:p>
          <w:p w14:paraId="7711FC74" w14:textId="1EC7E497" w:rsidR="008B27BF" w:rsidRDefault="008B27BF" w:rsidP="00861322">
            <w:pPr>
              <w:spacing w:after="0" w:line="240" w:lineRule="auto"/>
              <w:contextualSpacing/>
              <w:rPr>
                <w:rFonts w:ascii="Palatino Linotype" w:hAnsi="Palatino Linotype" w:cs="Calibri"/>
                <w:b/>
                <w:sz w:val="20"/>
                <w:szCs w:val="20"/>
              </w:rPr>
            </w:pPr>
          </w:p>
        </w:tc>
      </w:tr>
      <w:tr w:rsidR="00861322" w:rsidRPr="00322685" w14:paraId="26C73A46" w14:textId="77777777" w:rsidTr="00E96492">
        <w:trPr>
          <w:trHeight w:val="602"/>
        </w:trPr>
        <w:tc>
          <w:tcPr>
            <w:tcW w:w="3352" w:type="dxa"/>
            <w:shd w:val="clear" w:color="auto" w:fill="auto"/>
          </w:tcPr>
          <w:p w14:paraId="60AC2241" w14:textId="3F5D0EC7" w:rsidR="00861322" w:rsidRDefault="0078202F" w:rsidP="00861322">
            <w:pPr>
              <w:spacing w:after="0" w:line="240" w:lineRule="auto"/>
              <w:contextualSpacing/>
              <w:rPr>
                <w:rFonts w:ascii="Palatino Linotype" w:hAnsi="Palatino Linotype" w:cs="Calibri"/>
                <w:b/>
                <w:sz w:val="20"/>
                <w:szCs w:val="20"/>
              </w:rPr>
            </w:pPr>
            <w:r>
              <w:rPr>
                <w:rFonts w:ascii="Palatino Linotype" w:hAnsi="Palatino Linotype" w:cs="Calibri"/>
                <w:b/>
                <w:sz w:val="20"/>
                <w:szCs w:val="20"/>
              </w:rPr>
              <w:t>Reviewer signature</w:t>
            </w:r>
          </w:p>
        </w:tc>
        <w:tc>
          <w:tcPr>
            <w:tcW w:w="7416" w:type="dxa"/>
            <w:shd w:val="clear" w:color="auto" w:fill="auto"/>
          </w:tcPr>
          <w:p w14:paraId="46AAF008" w14:textId="77777777" w:rsidR="00861322" w:rsidRDefault="00861322" w:rsidP="00861322">
            <w:pPr>
              <w:spacing w:after="0" w:line="240" w:lineRule="auto"/>
              <w:contextualSpacing/>
              <w:rPr>
                <w:rFonts w:ascii="Palatino Linotype" w:hAnsi="Palatino Linotype" w:cs="Calibri"/>
                <w:b/>
                <w:sz w:val="20"/>
                <w:szCs w:val="20"/>
              </w:rPr>
            </w:pPr>
          </w:p>
        </w:tc>
      </w:tr>
      <w:tr w:rsidR="00861322" w:rsidRPr="00322685" w14:paraId="46D14530" w14:textId="77777777" w:rsidTr="00E96492">
        <w:trPr>
          <w:trHeight w:val="602"/>
        </w:trPr>
        <w:tc>
          <w:tcPr>
            <w:tcW w:w="3352" w:type="dxa"/>
            <w:shd w:val="clear" w:color="auto" w:fill="auto"/>
          </w:tcPr>
          <w:p w14:paraId="27FBB78E" w14:textId="76403909" w:rsidR="00861322" w:rsidRDefault="0078202F" w:rsidP="00861322">
            <w:pPr>
              <w:spacing w:after="0" w:line="240" w:lineRule="auto"/>
              <w:contextualSpacing/>
              <w:rPr>
                <w:rFonts w:ascii="Palatino Linotype" w:hAnsi="Palatino Linotype" w:cs="Calibri"/>
                <w:b/>
                <w:sz w:val="20"/>
                <w:szCs w:val="20"/>
              </w:rPr>
            </w:pPr>
            <w:r w:rsidRPr="0078202F">
              <w:rPr>
                <w:rFonts w:ascii="Palatino Linotype" w:hAnsi="Palatino Linotype" w:cs="Calibri"/>
                <w:b/>
                <w:sz w:val="20"/>
                <w:szCs w:val="20"/>
              </w:rPr>
              <w:t xml:space="preserve">Review </w:t>
            </w:r>
            <w:r w:rsidR="007038A8">
              <w:rPr>
                <w:rFonts w:ascii="Palatino Linotype" w:hAnsi="Palatino Linotype" w:cs="Calibri"/>
                <w:b/>
                <w:sz w:val="20"/>
                <w:szCs w:val="20"/>
              </w:rPr>
              <w:t>date</w:t>
            </w:r>
          </w:p>
        </w:tc>
        <w:tc>
          <w:tcPr>
            <w:tcW w:w="7416" w:type="dxa"/>
            <w:shd w:val="clear" w:color="auto" w:fill="auto"/>
          </w:tcPr>
          <w:sdt>
            <w:sdtPr>
              <w:rPr>
                <w:rFonts w:cs="Arial"/>
                <w:sz w:val="20"/>
                <w:szCs w:val="20"/>
              </w:rPr>
              <w:alias w:val="SubmitDate"/>
              <w:tag w:val="SubmitDate"/>
              <w:id w:val="613788519"/>
              <w:placeholder>
                <w:docPart w:val="87E09B555CDD49B4AE0996647F4CD82F"/>
              </w:placeholder>
              <w:showingPlcHdr/>
              <w:date w:fullDate="2019-05-18T00:00:00Z">
                <w:dateFormat w:val="dd/MM/yyyy"/>
                <w:lid w:val="en-GB"/>
                <w:storeMappedDataAs w:val="dateTime"/>
                <w:calendar w:val="gregorian"/>
              </w:date>
            </w:sdtPr>
            <w:sdtEndPr/>
            <w:sdtContent>
              <w:p w14:paraId="71AE8415" w14:textId="77777777" w:rsidR="00DB1CE0" w:rsidRDefault="00DB1CE0" w:rsidP="00DB1CE0">
                <w:pPr>
                  <w:spacing w:after="0"/>
                  <w:contextualSpacing/>
                  <w:rPr>
                    <w:rFonts w:cs="Arial"/>
                    <w:sz w:val="20"/>
                    <w:szCs w:val="20"/>
                  </w:rPr>
                </w:pPr>
                <w:r w:rsidRPr="00133592">
                  <w:rPr>
                    <w:color w:val="808080"/>
                  </w:rPr>
                  <w:t>Click or tap to enter a date.</w:t>
                </w:r>
              </w:p>
            </w:sdtContent>
          </w:sdt>
          <w:p w14:paraId="7EBD7F80" w14:textId="77777777" w:rsidR="00861322" w:rsidRDefault="00861322" w:rsidP="00861322">
            <w:pPr>
              <w:spacing w:after="0" w:line="240" w:lineRule="auto"/>
              <w:contextualSpacing/>
              <w:rPr>
                <w:rFonts w:ascii="Palatino Linotype" w:hAnsi="Palatino Linotype" w:cs="Calibri"/>
                <w:b/>
                <w:sz w:val="20"/>
                <w:szCs w:val="20"/>
              </w:rPr>
            </w:pPr>
          </w:p>
        </w:tc>
      </w:tr>
    </w:tbl>
    <w:p w14:paraId="5CB94821" w14:textId="4B110A01" w:rsidR="001951E2" w:rsidRDefault="001951E2" w:rsidP="00BF69FE">
      <w:pPr>
        <w:spacing w:after="0"/>
        <w:contextualSpacing/>
        <w:rPr>
          <w:rFonts w:ascii="Palatino Linotype" w:hAnsi="Palatino Linotype" w:cs="Calibri"/>
          <w:b/>
          <w:sz w:val="20"/>
          <w:szCs w:val="20"/>
        </w:rPr>
      </w:pPr>
    </w:p>
    <w:p w14:paraId="4CBD9E15" w14:textId="411EE5BC" w:rsidR="00042090" w:rsidRPr="00AB4E7F" w:rsidRDefault="00042090" w:rsidP="00BF69FE">
      <w:pPr>
        <w:spacing w:after="0"/>
        <w:contextualSpacing/>
        <w:jc w:val="both"/>
        <w:rPr>
          <w:rFonts w:ascii="Palatino Linotype" w:hAnsi="Palatino Linotype"/>
          <w:sz w:val="20"/>
          <w:szCs w:val="20"/>
        </w:rPr>
      </w:pPr>
    </w:p>
    <w:sectPr w:rsidR="00042090" w:rsidRPr="00AB4E7F" w:rsidSect="00495D29">
      <w:headerReference w:type="default" r:id="rId16"/>
      <w:footerReference w:type="default" r:id="rId17"/>
      <w:pgSz w:w="11906" w:h="16838" w:code="9"/>
      <w:pgMar w:top="606" w:right="720" w:bottom="720" w:left="720" w:header="709"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FD57A" w14:textId="77777777" w:rsidR="0034281F" w:rsidRDefault="0034281F" w:rsidP="00895035">
      <w:pPr>
        <w:spacing w:after="0" w:line="240" w:lineRule="auto"/>
      </w:pPr>
      <w:r>
        <w:separator/>
      </w:r>
    </w:p>
  </w:endnote>
  <w:endnote w:type="continuationSeparator" w:id="0">
    <w:p w14:paraId="62B17098" w14:textId="77777777" w:rsidR="0034281F" w:rsidRDefault="0034281F" w:rsidP="00895035">
      <w:pPr>
        <w:spacing w:after="0" w:line="240" w:lineRule="auto"/>
      </w:pPr>
      <w:r>
        <w:continuationSeparator/>
      </w:r>
    </w:p>
  </w:endnote>
  <w:endnote w:type="continuationNotice" w:id="1">
    <w:p w14:paraId="533A00D2" w14:textId="77777777" w:rsidR="0034281F" w:rsidRDefault="003428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499819"/>
      <w:docPartObj>
        <w:docPartGallery w:val="Page Numbers (Bottom of Page)"/>
        <w:docPartUnique/>
      </w:docPartObj>
    </w:sdtPr>
    <w:sdtEndPr>
      <w:rPr>
        <w:rFonts w:ascii="Palatino Linotype" w:hAnsi="Palatino Linotype"/>
        <w:noProof/>
        <w:sz w:val="20"/>
      </w:rPr>
    </w:sdtEndPr>
    <w:sdtContent>
      <w:p w14:paraId="677D38CA" w14:textId="6191775C" w:rsidR="00E40B39" w:rsidRPr="009A2DAE" w:rsidRDefault="00E40B39">
        <w:pPr>
          <w:pStyle w:val="Footer"/>
          <w:jc w:val="center"/>
          <w:rPr>
            <w:rFonts w:ascii="Palatino Linotype" w:hAnsi="Palatino Linotype"/>
            <w:sz w:val="20"/>
          </w:rPr>
        </w:pPr>
        <w:r w:rsidRPr="009A2DAE">
          <w:rPr>
            <w:rFonts w:ascii="Palatino Linotype" w:hAnsi="Palatino Linotype"/>
            <w:sz w:val="20"/>
          </w:rPr>
          <w:fldChar w:fldCharType="begin"/>
        </w:r>
        <w:r w:rsidRPr="009A2DAE">
          <w:rPr>
            <w:rFonts w:ascii="Palatino Linotype" w:hAnsi="Palatino Linotype"/>
            <w:sz w:val="20"/>
          </w:rPr>
          <w:instrText xml:space="preserve"> PAGE   \* MERGEFORMAT </w:instrText>
        </w:r>
        <w:r w:rsidRPr="009A2DAE">
          <w:rPr>
            <w:rFonts w:ascii="Palatino Linotype" w:hAnsi="Palatino Linotype"/>
            <w:sz w:val="20"/>
          </w:rPr>
          <w:fldChar w:fldCharType="separate"/>
        </w:r>
        <w:r>
          <w:rPr>
            <w:rFonts w:ascii="Palatino Linotype" w:hAnsi="Palatino Linotype"/>
            <w:noProof/>
            <w:sz w:val="20"/>
          </w:rPr>
          <w:t>2</w:t>
        </w:r>
        <w:r w:rsidRPr="009A2DAE">
          <w:rPr>
            <w:rFonts w:ascii="Palatino Linotype" w:hAnsi="Palatino Linotype"/>
            <w:noProof/>
            <w:sz w:val="20"/>
          </w:rPr>
          <w:fldChar w:fldCharType="end"/>
        </w:r>
      </w:p>
    </w:sdtContent>
  </w:sdt>
  <w:p w14:paraId="1D87A88B" w14:textId="77777777" w:rsidR="00E40B39" w:rsidRDefault="00E40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FF8F6" w14:textId="77777777" w:rsidR="0034281F" w:rsidRDefault="0034281F" w:rsidP="00895035">
      <w:pPr>
        <w:spacing w:after="0" w:line="240" w:lineRule="auto"/>
      </w:pPr>
      <w:r>
        <w:separator/>
      </w:r>
    </w:p>
  </w:footnote>
  <w:footnote w:type="continuationSeparator" w:id="0">
    <w:p w14:paraId="5FACEA9E" w14:textId="77777777" w:rsidR="0034281F" w:rsidRDefault="0034281F" w:rsidP="00895035">
      <w:pPr>
        <w:spacing w:after="0" w:line="240" w:lineRule="auto"/>
      </w:pPr>
      <w:r>
        <w:continuationSeparator/>
      </w:r>
    </w:p>
  </w:footnote>
  <w:footnote w:type="continuationNotice" w:id="1">
    <w:p w14:paraId="4509B6D5" w14:textId="77777777" w:rsidR="0034281F" w:rsidRDefault="0034281F">
      <w:pPr>
        <w:spacing w:after="0" w:line="240" w:lineRule="auto"/>
      </w:pPr>
    </w:p>
  </w:footnote>
  <w:footnote w:id="2">
    <w:p w14:paraId="1E1A6E2A" w14:textId="77777777" w:rsidR="007D5C7C" w:rsidRDefault="007D5C7C" w:rsidP="007D5C7C">
      <w:pPr>
        <w:pStyle w:val="FootnoteText"/>
      </w:pPr>
      <w:r>
        <w:rPr>
          <w:rStyle w:val="FootnoteReference"/>
        </w:rPr>
        <w:footnoteRef/>
      </w:r>
      <w:r>
        <w:t xml:space="preserve"> </w:t>
      </w:r>
      <w:hyperlink r:id="rId1" w:history="1">
        <w:r w:rsidRPr="004670D9">
          <w:rPr>
            <w:rStyle w:val="Hyperlink"/>
          </w:rPr>
          <w:t>https://www.ukri.org/files/funding/due-diligence-guidance-for-ukros-pdf/</w:t>
        </w:r>
      </w:hyperlink>
      <w:r>
        <w:t xml:space="preserve"> </w:t>
      </w:r>
    </w:p>
  </w:footnote>
  <w:footnote w:id="3">
    <w:p w14:paraId="1ED6A7E7" w14:textId="4E7C9A93" w:rsidR="00457A2D" w:rsidRDefault="00457A2D">
      <w:pPr>
        <w:pStyle w:val="FootnoteText"/>
      </w:pPr>
      <w:r>
        <w:rPr>
          <w:rStyle w:val="FootnoteReference"/>
        </w:rPr>
        <w:footnoteRef/>
      </w:r>
      <w:r>
        <w:t xml:space="preserve"> </w:t>
      </w:r>
      <w:hyperlink r:id="rId2" w:history="1">
        <w:r w:rsidRPr="00D4002A">
          <w:rPr>
            <w:rStyle w:val="Hyperlink"/>
          </w:rPr>
          <w:t>https://www.transparency.org/research/cpi/overview</w:t>
        </w:r>
      </w:hyperlink>
      <w:r>
        <w:t xml:space="preserve"> (select the most recent year, and select the host country on the map)</w:t>
      </w:r>
    </w:p>
  </w:footnote>
  <w:footnote w:id="4">
    <w:p w14:paraId="51720BAC" w14:textId="39C19D99" w:rsidR="00411896" w:rsidRDefault="00411896" w:rsidP="00411896">
      <w:pPr>
        <w:pStyle w:val="FootnoteText"/>
      </w:pPr>
      <w:r>
        <w:rPr>
          <w:rStyle w:val="FootnoteReference"/>
        </w:rPr>
        <w:footnoteRef/>
      </w:r>
      <w:r>
        <w:t xml:space="preserve"> </w:t>
      </w:r>
      <w:r w:rsidR="00F2443A">
        <w:t xml:space="preserve">When </w:t>
      </w:r>
      <w:r>
        <w:t>the OPO provide</w:t>
      </w:r>
      <w:r w:rsidR="00F2443A">
        <w:t>s</w:t>
      </w:r>
      <w:r>
        <w:t xml:space="preserve"> intellectual input</w:t>
      </w:r>
      <w:r w:rsidR="00F2443A">
        <w:t xml:space="preserve">, to the degree that they would be co-authors on any arising publications (or equivalent), they are acting as a </w:t>
      </w:r>
      <w:r w:rsidR="00F2443A" w:rsidRPr="007D4B33">
        <w:rPr>
          <w:i/>
        </w:rPr>
        <w:t>collaborator</w:t>
      </w:r>
      <w:r w:rsidR="00F2443A">
        <w:t xml:space="preserve">. When the OPO is undertaking any other form of activity, they are acting as a </w:t>
      </w:r>
      <w:r w:rsidR="00F2443A" w:rsidRPr="007D4B33">
        <w:rPr>
          <w:i/>
        </w:rPr>
        <w:t>service provider</w:t>
      </w:r>
      <w:r w:rsidR="00F2443A">
        <w:t>.</w:t>
      </w:r>
      <w:r>
        <w:t xml:space="preserve"> </w:t>
      </w:r>
    </w:p>
  </w:footnote>
  <w:footnote w:id="5">
    <w:p w14:paraId="57213E76" w14:textId="7377D76A" w:rsidR="00E40B39" w:rsidRPr="00531EBB" w:rsidRDefault="00E40B39">
      <w:pPr>
        <w:pStyle w:val="FootnoteText"/>
        <w:rPr>
          <w:rFonts w:ascii="Palatino Linotype" w:hAnsi="Palatino Linotype"/>
        </w:rPr>
      </w:pPr>
      <w:r w:rsidRPr="004373ED">
        <w:rPr>
          <w:rStyle w:val="FootnoteReference"/>
          <w:rFonts w:ascii="Palatino Linotype" w:hAnsi="Palatino Linotype"/>
        </w:rPr>
        <w:footnoteRef/>
      </w:r>
      <w:r w:rsidRPr="004373ED">
        <w:rPr>
          <w:rFonts w:ascii="Palatino Linotype" w:hAnsi="Palatino Linotype"/>
        </w:rPr>
        <w:t xml:space="preserve"> Carry out </w:t>
      </w:r>
      <w:r>
        <w:rPr>
          <w:rFonts w:ascii="Palatino Linotype" w:hAnsi="Palatino Linotype"/>
        </w:rPr>
        <w:t>G</w:t>
      </w:r>
      <w:r w:rsidRPr="004373ED">
        <w:rPr>
          <w:rFonts w:ascii="Palatino Linotype" w:hAnsi="Palatino Linotype"/>
        </w:rPr>
        <w:t xml:space="preserve">oogle searches on the </w:t>
      </w:r>
      <w:r w:rsidR="00266B5B" w:rsidRPr="00266B5B">
        <w:rPr>
          <w:rFonts w:ascii="Palatino Linotype" w:hAnsi="Palatino Linotype"/>
        </w:rPr>
        <w:t>OPO</w:t>
      </w:r>
      <w:r>
        <w:rPr>
          <w:rFonts w:ascii="Palatino Linotype" w:hAnsi="Palatino Linotype"/>
        </w:rPr>
        <w:t xml:space="preserve">, using the terms given as examples, using quotation marks around the partner name to search for that exact wording, meaning “[partner name]” term, e.g. </w:t>
      </w:r>
      <w:r w:rsidRPr="004373ED">
        <w:rPr>
          <w:rFonts w:ascii="Palatino Linotype" w:hAnsi="Palatino Linotype"/>
          <w:i/>
        </w:rPr>
        <w:t>“University of Wherever” fraud</w:t>
      </w:r>
      <w:r>
        <w:rPr>
          <w:rFonts w:ascii="Palatino Linotype" w:hAnsi="Palatino Linotype"/>
        </w:rPr>
        <w:t xml:space="preserve">. </w:t>
      </w:r>
    </w:p>
  </w:footnote>
  <w:footnote w:id="6">
    <w:p w14:paraId="34A9669A" w14:textId="77777777" w:rsidR="00144FC0" w:rsidRPr="00565473" w:rsidRDefault="00144FC0" w:rsidP="00144FC0">
      <w:pPr>
        <w:spacing w:after="0" w:line="240" w:lineRule="auto"/>
        <w:contextualSpacing/>
        <w:rPr>
          <w:rFonts w:ascii="Palatino Linotype" w:eastAsia="Times New Roman" w:hAnsi="Palatino Linotype" w:cs="Calibri"/>
          <w:sz w:val="20"/>
          <w:szCs w:val="24"/>
          <w:shd w:val="clear" w:color="auto" w:fill="FFFFFF"/>
          <w:lang w:eastAsia="en-GB"/>
        </w:rPr>
      </w:pPr>
      <w:r>
        <w:rPr>
          <w:rStyle w:val="FootnoteReference"/>
        </w:rPr>
        <w:footnoteRef/>
      </w:r>
      <w:r>
        <w:t xml:space="preserve"> </w:t>
      </w:r>
      <w:r>
        <w:rPr>
          <w:rFonts w:ascii="Palatino Linotype" w:eastAsia="Times New Roman" w:hAnsi="Palatino Linotype" w:cs="Calibri"/>
          <w:sz w:val="20"/>
          <w:szCs w:val="24"/>
          <w:shd w:val="clear" w:color="auto" w:fill="FFFFFF"/>
          <w:lang w:eastAsia="en-GB"/>
        </w:rPr>
        <w:t>T</w:t>
      </w:r>
      <w:r w:rsidRPr="00565473">
        <w:rPr>
          <w:rFonts w:ascii="Palatino Linotype" w:eastAsia="Times New Roman" w:hAnsi="Palatino Linotype" w:cs="Calibri"/>
          <w:sz w:val="20"/>
          <w:szCs w:val="24"/>
          <w:shd w:val="clear" w:color="auto" w:fill="FFFFFF"/>
          <w:lang w:eastAsia="en-GB"/>
        </w:rPr>
        <w:t>o check an organisation against these lists, simply open the list and perform a “Ctrl + F” search on the page, using the name of the partner as the search term. If no results are returned, we can be confident that the organisation is not on the list.</w:t>
      </w:r>
    </w:p>
    <w:p w14:paraId="61D1F018" w14:textId="77777777" w:rsidR="00144FC0" w:rsidRDefault="00144FC0" w:rsidP="00144FC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43C36" w14:textId="77777777" w:rsidR="00E40B39" w:rsidRPr="00495D29" w:rsidRDefault="00E40B39" w:rsidP="00495D29">
    <w:pPr>
      <w:pStyle w:val="Footer"/>
      <w:tabs>
        <w:tab w:val="clear" w:pos="9026"/>
        <w:tab w:val="left" w:pos="6663"/>
        <w:tab w:val="right" w:pos="10632"/>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F80"/>
    <w:multiLevelType w:val="hybridMultilevel"/>
    <w:tmpl w:val="7A4086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C5BF9"/>
    <w:multiLevelType w:val="hybridMultilevel"/>
    <w:tmpl w:val="30E6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32E0F"/>
    <w:multiLevelType w:val="hybridMultilevel"/>
    <w:tmpl w:val="399C7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A0716"/>
    <w:multiLevelType w:val="hybridMultilevel"/>
    <w:tmpl w:val="FC8C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671DD"/>
    <w:multiLevelType w:val="hybridMultilevel"/>
    <w:tmpl w:val="0F28B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E3C98"/>
    <w:multiLevelType w:val="hybridMultilevel"/>
    <w:tmpl w:val="9C6ECD88"/>
    <w:lvl w:ilvl="0" w:tplc="605624C2">
      <w:start w:val="1"/>
      <w:numFmt w:val="bullet"/>
      <w:lvlText w:val="•"/>
      <w:lvlJc w:val="left"/>
      <w:pPr>
        <w:tabs>
          <w:tab w:val="num" w:pos="720"/>
        </w:tabs>
        <w:ind w:left="720" w:hanging="360"/>
      </w:pPr>
      <w:rPr>
        <w:rFonts w:ascii="Times New Roman" w:hAnsi="Times New Roman" w:hint="default"/>
      </w:rPr>
    </w:lvl>
    <w:lvl w:ilvl="1" w:tplc="72E89E44" w:tentative="1">
      <w:start w:val="1"/>
      <w:numFmt w:val="bullet"/>
      <w:lvlText w:val="•"/>
      <w:lvlJc w:val="left"/>
      <w:pPr>
        <w:tabs>
          <w:tab w:val="num" w:pos="1440"/>
        </w:tabs>
        <w:ind w:left="1440" w:hanging="360"/>
      </w:pPr>
      <w:rPr>
        <w:rFonts w:ascii="Times New Roman" w:hAnsi="Times New Roman" w:hint="default"/>
      </w:rPr>
    </w:lvl>
    <w:lvl w:ilvl="2" w:tplc="1CAC5BBE" w:tentative="1">
      <w:start w:val="1"/>
      <w:numFmt w:val="bullet"/>
      <w:lvlText w:val="•"/>
      <w:lvlJc w:val="left"/>
      <w:pPr>
        <w:tabs>
          <w:tab w:val="num" w:pos="2160"/>
        </w:tabs>
        <w:ind w:left="2160" w:hanging="360"/>
      </w:pPr>
      <w:rPr>
        <w:rFonts w:ascii="Times New Roman" w:hAnsi="Times New Roman" w:hint="default"/>
      </w:rPr>
    </w:lvl>
    <w:lvl w:ilvl="3" w:tplc="09D6BA48" w:tentative="1">
      <w:start w:val="1"/>
      <w:numFmt w:val="bullet"/>
      <w:lvlText w:val="•"/>
      <w:lvlJc w:val="left"/>
      <w:pPr>
        <w:tabs>
          <w:tab w:val="num" w:pos="2880"/>
        </w:tabs>
        <w:ind w:left="2880" w:hanging="360"/>
      </w:pPr>
      <w:rPr>
        <w:rFonts w:ascii="Times New Roman" w:hAnsi="Times New Roman" w:hint="default"/>
      </w:rPr>
    </w:lvl>
    <w:lvl w:ilvl="4" w:tplc="E64221A0" w:tentative="1">
      <w:start w:val="1"/>
      <w:numFmt w:val="bullet"/>
      <w:lvlText w:val="•"/>
      <w:lvlJc w:val="left"/>
      <w:pPr>
        <w:tabs>
          <w:tab w:val="num" w:pos="3600"/>
        </w:tabs>
        <w:ind w:left="3600" w:hanging="360"/>
      </w:pPr>
      <w:rPr>
        <w:rFonts w:ascii="Times New Roman" w:hAnsi="Times New Roman" w:hint="default"/>
      </w:rPr>
    </w:lvl>
    <w:lvl w:ilvl="5" w:tplc="6E94AEDA" w:tentative="1">
      <w:start w:val="1"/>
      <w:numFmt w:val="bullet"/>
      <w:lvlText w:val="•"/>
      <w:lvlJc w:val="left"/>
      <w:pPr>
        <w:tabs>
          <w:tab w:val="num" w:pos="4320"/>
        </w:tabs>
        <w:ind w:left="4320" w:hanging="360"/>
      </w:pPr>
      <w:rPr>
        <w:rFonts w:ascii="Times New Roman" w:hAnsi="Times New Roman" w:hint="default"/>
      </w:rPr>
    </w:lvl>
    <w:lvl w:ilvl="6" w:tplc="7734984C" w:tentative="1">
      <w:start w:val="1"/>
      <w:numFmt w:val="bullet"/>
      <w:lvlText w:val="•"/>
      <w:lvlJc w:val="left"/>
      <w:pPr>
        <w:tabs>
          <w:tab w:val="num" w:pos="5040"/>
        </w:tabs>
        <w:ind w:left="5040" w:hanging="360"/>
      </w:pPr>
      <w:rPr>
        <w:rFonts w:ascii="Times New Roman" w:hAnsi="Times New Roman" w:hint="default"/>
      </w:rPr>
    </w:lvl>
    <w:lvl w:ilvl="7" w:tplc="4252926E" w:tentative="1">
      <w:start w:val="1"/>
      <w:numFmt w:val="bullet"/>
      <w:lvlText w:val="•"/>
      <w:lvlJc w:val="left"/>
      <w:pPr>
        <w:tabs>
          <w:tab w:val="num" w:pos="5760"/>
        </w:tabs>
        <w:ind w:left="5760" w:hanging="360"/>
      </w:pPr>
      <w:rPr>
        <w:rFonts w:ascii="Times New Roman" w:hAnsi="Times New Roman" w:hint="default"/>
      </w:rPr>
    </w:lvl>
    <w:lvl w:ilvl="8" w:tplc="3410DAF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21276F"/>
    <w:multiLevelType w:val="hybridMultilevel"/>
    <w:tmpl w:val="2D9C3716"/>
    <w:lvl w:ilvl="0" w:tplc="08090003">
      <w:start w:val="1"/>
      <w:numFmt w:val="bullet"/>
      <w:lvlText w:val="o"/>
      <w:lvlJc w:val="left"/>
      <w:pPr>
        <w:ind w:left="1200" w:hanging="360"/>
      </w:pPr>
      <w:rPr>
        <w:rFonts w:ascii="Courier New" w:hAnsi="Courier New" w:cs="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7" w15:restartNumberingAfterBreak="0">
    <w:nsid w:val="108C7008"/>
    <w:multiLevelType w:val="hybridMultilevel"/>
    <w:tmpl w:val="4878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93944"/>
    <w:multiLevelType w:val="hybridMultilevel"/>
    <w:tmpl w:val="4150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312D7"/>
    <w:multiLevelType w:val="hybridMultilevel"/>
    <w:tmpl w:val="DFFA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B6022"/>
    <w:multiLevelType w:val="hybridMultilevel"/>
    <w:tmpl w:val="72BAD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A1C7C"/>
    <w:multiLevelType w:val="hybridMultilevel"/>
    <w:tmpl w:val="0FBE6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5222D"/>
    <w:multiLevelType w:val="hybridMultilevel"/>
    <w:tmpl w:val="9F5E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81D71"/>
    <w:multiLevelType w:val="hybridMultilevel"/>
    <w:tmpl w:val="7DDA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63682"/>
    <w:multiLevelType w:val="hybridMultilevel"/>
    <w:tmpl w:val="CD88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F66C3"/>
    <w:multiLevelType w:val="hybridMultilevel"/>
    <w:tmpl w:val="49C4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12F58"/>
    <w:multiLevelType w:val="hybridMultilevel"/>
    <w:tmpl w:val="0334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60C97"/>
    <w:multiLevelType w:val="hybridMultilevel"/>
    <w:tmpl w:val="742AECA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98D5F73"/>
    <w:multiLevelType w:val="hybridMultilevel"/>
    <w:tmpl w:val="6594606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6E2303"/>
    <w:multiLevelType w:val="hybridMultilevel"/>
    <w:tmpl w:val="A0D81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D0670"/>
    <w:multiLevelType w:val="hybridMultilevel"/>
    <w:tmpl w:val="B1522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33A89"/>
    <w:multiLevelType w:val="hybridMultilevel"/>
    <w:tmpl w:val="C6646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42F5A12"/>
    <w:multiLevelType w:val="multilevel"/>
    <w:tmpl w:val="6C50BF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7B4E9A"/>
    <w:multiLevelType w:val="hybridMultilevel"/>
    <w:tmpl w:val="82EA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40EC2"/>
    <w:multiLevelType w:val="hybridMultilevel"/>
    <w:tmpl w:val="C862E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AD448F"/>
    <w:multiLevelType w:val="multilevel"/>
    <w:tmpl w:val="B2A28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015E36"/>
    <w:multiLevelType w:val="hybridMultilevel"/>
    <w:tmpl w:val="8A426650"/>
    <w:lvl w:ilvl="0" w:tplc="E7B805F6">
      <w:start w:val="3"/>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B4C034E"/>
    <w:multiLevelType w:val="hybridMultilevel"/>
    <w:tmpl w:val="DA2A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534A6"/>
    <w:multiLevelType w:val="hybridMultilevel"/>
    <w:tmpl w:val="FDBE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B65F5"/>
    <w:multiLevelType w:val="hybridMultilevel"/>
    <w:tmpl w:val="8F74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8913C1"/>
    <w:multiLevelType w:val="hybridMultilevel"/>
    <w:tmpl w:val="33B03FE4"/>
    <w:lvl w:ilvl="0" w:tplc="284C33B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8C6F09"/>
    <w:multiLevelType w:val="hybridMultilevel"/>
    <w:tmpl w:val="D55842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FF31C6"/>
    <w:multiLevelType w:val="multilevel"/>
    <w:tmpl w:val="78480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6502F28"/>
    <w:multiLevelType w:val="hybridMultilevel"/>
    <w:tmpl w:val="89587D2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4" w15:restartNumberingAfterBreak="0">
    <w:nsid w:val="78477FEC"/>
    <w:multiLevelType w:val="hybridMultilevel"/>
    <w:tmpl w:val="4B9C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482133"/>
    <w:multiLevelType w:val="hybridMultilevel"/>
    <w:tmpl w:val="FA0C3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4474BC"/>
    <w:multiLevelType w:val="hybridMultilevel"/>
    <w:tmpl w:val="3744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8"/>
  </w:num>
  <w:num w:numId="4">
    <w:abstractNumId w:val="33"/>
  </w:num>
  <w:num w:numId="5">
    <w:abstractNumId w:val="17"/>
  </w:num>
  <w:num w:numId="6">
    <w:abstractNumId w:val="10"/>
  </w:num>
  <w:num w:numId="7">
    <w:abstractNumId w:val="27"/>
  </w:num>
  <w:num w:numId="8">
    <w:abstractNumId w:val="3"/>
  </w:num>
  <w:num w:numId="9">
    <w:abstractNumId w:val="24"/>
  </w:num>
  <w:num w:numId="10">
    <w:abstractNumId w:val="31"/>
  </w:num>
  <w:num w:numId="11">
    <w:abstractNumId w:val="4"/>
  </w:num>
  <w:num w:numId="12">
    <w:abstractNumId w:val="15"/>
  </w:num>
  <w:num w:numId="13">
    <w:abstractNumId w:val="34"/>
  </w:num>
  <w:num w:numId="14">
    <w:abstractNumId w:val="2"/>
  </w:num>
  <w:num w:numId="15">
    <w:abstractNumId w:val="0"/>
  </w:num>
  <w:num w:numId="16">
    <w:abstractNumId w:val="13"/>
  </w:num>
  <w:num w:numId="17">
    <w:abstractNumId w:val="12"/>
  </w:num>
  <w:num w:numId="18">
    <w:abstractNumId w:val="5"/>
  </w:num>
  <w:num w:numId="19">
    <w:abstractNumId w:val="20"/>
  </w:num>
  <w:num w:numId="20">
    <w:abstractNumId w:val="26"/>
  </w:num>
  <w:num w:numId="21">
    <w:abstractNumId w:val="21"/>
  </w:num>
  <w:num w:numId="22">
    <w:abstractNumId w:val="14"/>
  </w:num>
  <w:num w:numId="23">
    <w:abstractNumId w:val="29"/>
  </w:num>
  <w:num w:numId="24">
    <w:abstractNumId w:val="7"/>
  </w:num>
  <w:num w:numId="25">
    <w:abstractNumId w:val="9"/>
  </w:num>
  <w:num w:numId="26">
    <w:abstractNumId w:val="8"/>
  </w:num>
  <w:num w:numId="27">
    <w:abstractNumId w:val="35"/>
  </w:num>
  <w:num w:numId="28">
    <w:abstractNumId w:val="22"/>
  </w:num>
  <w:num w:numId="29">
    <w:abstractNumId w:val="32"/>
  </w:num>
  <w:num w:numId="30">
    <w:abstractNumId w:val="23"/>
  </w:num>
  <w:num w:numId="31">
    <w:abstractNumId w:val="16"/>
  </w:num>
  <w:num w:numId="32">
    <w:abstractNumId w:val="6"/>
  </w:num>
  <w:num w:numId="33">
    <w:abstractNumId w:val="18"/>
  </w:num>
  <w:num w:numId="34">
    <w:abstractNumId w:val="1"/>
  </w:num>
  <w:num w:numId="35">
    <w:abstractNumId w:val="11"/>
  </w:num>
  <w:num w:numId="36">
    <w:abstractNumId w:val="3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A6D"/>
    <w:rsid w:val="00002DEB"/>
    <w:rsid w:val="00003EF1"/>
    <w:rsid w:val="00005F0B"/>
    <w:rsid w:val="00011C61"/>
    <w:rsid w:val="00025750"/>
    <w:rsid w:val="000262CE"/>
    <w:rsid w:val="00033769"/>
    <w:rsid w:val="000351D4"/>
    <w:rsid w:val="0003614C"/>
    <w:rsid w:val="0003616F"/>
    <w:rsid w:val="000365DB"/>
    <w:rsid w:val="000373EC"/>
    <w:rsid w:val="000374A0"/>
    <w:rsid w:val="00042090"/>
    <w:rsid w:val="00044184"/>
    <w:rsid w:val="00045517"/>
    <w:rsid w:val="0004567D"/>
    <w:rsid w:val="00046D09"/>
    <w:rsid w:val="00047C21"/>
    <w:rsid w:val="0005057F"/>
    <w:rsid w:val="00052900"/>
    <w:rsid w:val="000561BD"/>
    <w:rsid w:val="00060400"/>
    <w:rsid w:val="00070873"/>
    <w:rsid w:val="00072AC2"/>
    <w:rsid w:val="0007302F"/>
    <w:rsid w:val="0007356F"/>
    <w:rsid w:val="00073C83"/>
    <w:rsid w:val="00081137"/>
    <w:rsid w:val="0008281B"/>
    <w:rsid w:val="000851D3"/>
    <w:rsid w:val="000864E8"/>
    <w:rsid w:val="00092477"/>
    <w:rsid w:val="00094E5D"/>
    <w:rsid w:val="0009693B"/>
    <w:rsid w:val="000A061C"/>
    <w:rsid w:val="000A06A9"/>
    <w:rsid w:val="000A07D1"/>
    <w:rsid w:val="000A5D25"/>
    <w:rsid w:val="000B003D"/>
    <w:rsid w:val="000B094D"/>
    <w:rsid w:val="000B2484"/>
    <w:rsid w:val="000B2FF6"/>
    <w:rsid w:val="000B4BA0"/>
    <w:rsid w:val="000C2A5F"/>
    <w:rsid w:val="000C2BD5"/>
    <w:rsid w:val="000C3899"/>
    <w:rsid w:val="000D0ED9"/>
    <w:rsid w:val="000D30D8"/>
    <w:rsid w:val="000D3F04"/>
    <w:rsid w:val="000D54E8"/>
    <w:rsid w:val="000E478C"/>
    <w:rsid w:val="000E5E7A"/>
    <w:rsid w:val="000E7C46"/>
    <w:rsid w:val="000F0C3C"/>
    <w:rsid w:val="000F1373"/>
    <w:rsid w:val="000F1511"/>
    <w:rsid w:val="000F2976"/>
    <w:rsid w:val="000F374B"/>
    <w:rsid w:val="000F764F"/>
    <w:rsid w:val="0010144F"/>
    <w:rsid w:val="00104568"/>
    <w:rsid w:val="00106D52"/>
    <w:rsid w:val="00113D57"/>
    <w:rsid w:val="001149A0"/>
    <w:rsid w:val="00115CE6"/>
    <w:rsid w:val="00120278"/>
    <w:rsid w:val="00121B2E"/>
    <w:rsid w:val="00126188"/>
    <w:rsid w:val="00126D9B"/>
    <w:rsid w:val="00130E41"/>
    <w:rsid w:val="00130F71"/>
    <w:rsid w:val="00133592"/>
    <w:rsid w:val="00134E4B"/>
    <w:rsid w:val="001353FF"/>
    <w:rsid w:val="0013691B"/>
    <w:rsid w:val="00136A56"/>
    <w:rsid w:val="001371C9"/>
    <w:rsid w:val="00143B3F"/>
    <w:rsid w:val="00144FC0"/>
    <w:rsid w:val="00147A6E"/>
    <w:rsid w:val="001533C9"/>
    <w:rsid w:val="00153BD9"/>
    <w:rsid w:val="00157E1F"/>
    <w:rsid w:val="00160DAB"/>
    <w:rsid w:val="00161287"/>
    <w:rsid w:val="00162D08"/>
    <w:rsid w:val="00163A57"/>
    <w:rsid w:val="0016530F"/>
    <w:rsid w:val="00165B29"/>
    <w:rsid w:val="00172B71"/>
    <w:rsid w:val="00173211"/>
    <w:rsid w:val="0017456A"/>
    <w:rsid w:val="00180205"/>
    <w:rsid w:val="00185F7A"/>
    <w:rsid w:val="001861AF"/>
    <w:rsid w:val="001877A9"/>
    <w:rsid w:val="0019256A"/>
    <w:rsid w:val="001951E2"/>
    <w:rsid w:val="00195BDD"/>
    <w:rsid w:val="001A18F8"/>
    <w:rsid w:val="001A7856"/>
    <w:rsid w:val="001B02AA"/>
    <w:rsid w:val="001B114E"/>
    <w:rsid w:val="001B15EF"/>
    <w:rsid w:val="001B36BC"/>
    <w:rsid w:val="001B3FF6"/>
    <w:rsid w:val="001B5392"/>
    <w:rsid w:val="001C1CED"/>
    <w:rsid w:val="001C2229"/>
    <w:rsid w:val="001C413B"/>
    <w:rsid w:val="001C44D3"/>
    <w:rsid w:val="001C7B8E"/>
    <w:rsid w:val="001D4E76"/>
    <w:rsid w:val="001D5A33"/>
    <w:rsid w:val="001D6510"/>
    <w:rsid w:val="001E607A"/>
    <w:rsid w:val="001E7674"/>
    <w:rsid w:val="001F26BB"/>
    <w:rsid w:val="001F42CF"/>
    <w:rsid w:val="001F5762"/>
    <w:rsid w:val="001F7F5A"/>
    <w:rsid w:val="002038FC"/>
    <w:rsid w:val="00203C90"/>
    <w:rsid w:val="00205B7F"/>
    <w:rsid w:val="0021406A"/>
    <w:rsid w:val="002148EB"/>
    <w:rsid w:val="00215831"/>
    <w:rsid w:val="00216D7A"/>
    <w:rsid w:val="00217D44"/>
    <w:rsid w:val="002202D4"/>
    <w:rsid w:val="002269FB"/>
    <w:rsid w:val="00227809"/>
    <w:rsid w:val="00230B90"/>
    <w:rsid w:val="0023284F"/>
    <w:rsid w:val="00232D59"/>
    <w:rsid w:val="00235D04"/>
    <w:rsid w:val="00240101"/>
    <w:rsid w:val="0024127D"/>
    <w:rsid w:val="00241EB2"/>
    <w:rsid w:val="0024333E"/>
    <w:rsid w:val="00243597"/>
    <w:rsid w:val="00243F9D"/>
    <w:rsid w:val="002441BF"/>
    <w:rsid w:val="0024644B"/>
    <w:rsid w:val="00247E53"/>
    <w:rsid w:val="002501F9"/>
    <w:rsid w:val="00252DFE"/>
    <w:rsid w:val="002544CF"/>
    <w:rsid w:val="00261CDA"/>
    <w:rsid w:val="00261ED8"/>
    <w:rsid w:val="00262717"/>
    <w:rsid w:val="00262C69"/>
    <w:rsid w:val="00263397"/>
    <w:rsid w:val="00263D4D"/>
    <w:rsid w:val="00264140"/>
    <w:rsid w:val="00266B5B"/>
    <w:rsid w:val="00266D28"/>
    <w:rsid w:val="0027151C"/>
    <w:rsid w:val="00271CE9"/>
    <w:rsid w:val="002721C9"/>
    <w:rsid w:val="0027668E"/>
    <w:rsid w:val="00286CDD"/>
    <w:rsid w:val="00287709"/>
    <w:rsid w:val="00287AEC"/>
    <w:rsid w:val="0029072A"/>
    <w:rsid w:val="0029198B"/>
    <w:rsid w:val="00292710"/>
    <w:rsid w:val="0029570D"/>
    <w:rsid w:val="00295E5B"/>
    <w:rsid w:val="002A102D"/>
    <w:rsid w:val="002A7D06"/>
    <w:rsid w:val="002B0011"/>
    <w:rsid w:val="002B0A2E"/>
    <w:rsid w:val="002B0CE1"/>
    <w:rsid w:val="002B0F8F"/>
    <w:rsid w:val="002B4CD4"/>
    <w:rsid w:val="002B4FD8"/>
    <w:rsid w:val="002B67AB"/>
    <w:rsid w:val="002B6964"/>
    <w:rsid w:val="002C312E"/>
    <w:rsid w:val="002C45DD"/>
    <w:rsid w:val="002C5A46"/>
    <w:rsid w:val="002C7491"/>
    <w:rsid w:val="002D0413"/>
    <w:rsid w:val="002D3876"/>
    <w:rsid w:val="002D6349"/>
    <w:rsid w:val="002F0AD5"/>
    <w:rsid w:val="002F34CE"/>
    <w:rsid w:val="002F3619"/>
    <w:rsid w:val="002F4541"/>
    <w:rsid w:val="002F50B3"/>
    <w:rsid w:val="00300276"/>
    <w:rsid w:val="00300EAF"/>
    <w:rsid w:val="0030432F"/>
    <w:rsid w:val="00304E72"/>
    <w:rsid w:val="00305BEF"/>
    <w:rsid w:val="003061B7"/>
    <w:rsid w:val="003102CB"/>
    <w:rsid w:val="00313B6D"/>
    <w:rsid w:val="00315C78"/>
    <w:rsid w:val="00321D6F"/>
    <w:rsid w:val="00322442"/>
    <w:rsid w:val="00322685"/>
    <w:rsid w:val="00325A92"/>
    <w:rsid w:val="003265B7"/>
    <w:rsid w:val="00332146"/>
    <w:rsid w:val="00335647"/>
    <w:rsid w:val="00336C2D"/>
    <w:rsid w:val="003370DF"/>
    <w:rsid w:val="0034281F"/>
    <w:rsid w:val="00342C62"/>
    <w:rsid w:val="003445F1"/>
    <w:rsid w:val="00344E36"/>
    <w:rsid w:val="00347C23"/>
    <w:rsid w:val="00347FAC"/>
    <w:rsid w:val="00354935"/>
    <w:rsid w:val="003566E1"/>
    <w:rsid w:val="0035748C"/>
    <w:rsid w:val="003662A0"/>
    <w:rsid w:val="00367481"/>
    <w:rsid w:val="00373675"/>
    <w:rsid w:val="003738A3"/>
    <w:rsid w:val="00375B96"/>
    <w:rsid w:val="00376B76"/>
    <w:rsid w:val="0037756B"/>
    <w:rsid w:val="0038181D"/>
    <w:rsid w:val="00382FE6"/>
    <w:rsid w:val="00383469"/>
    <w:rsid w:val="00386EA9"/>
    <w:rsid w:val="003902C2"/>
    <w:rsid w:val="003912EA"/>
    <w:rsid w:val="00395256"/>
    <w:rsid w:val="00396070"/>
    <w:rsid w:val="003A0EBC"/>
    <w:rsid w:val="003A5BF4"/>
    <w:rsid w:val="003B2A68"/>
    <w:rsid w:val="003B3F35"/>
    <w:rsid w:val="003B55BE"/>
    <w:rsid w:val="003B6511"/>
    <w:rsid w:val="003C2D56"/>
    <w:rsid w:val="003C75C1"/>
    <w:rsid w:val="003D0C34"/>
    <w:rsid w:val="003D15C8"/>
    <w:rsid w:val="003D1A59"/>
    <w:rsid w:val="003D1BC0"/>
    <w:rsid w:val="003D36FB"/>
    <w:rsid w:val="003D39CF"/>
    <w:rsid w:val="003D6B5B"/>
    <w:rsid w:val="003E449C"/>
    <w:rsid w:val="003E7C36"/>
    <w:rsid w:val="003F3406"/>
    <w:rsid w:val="003F5FAB"/>
    <w:rsid w:val="00401075"/>
    <w:rsid w:val="004024EF"/>
    <w:rsid w:val="00411058"/>
    <w:rsid w:val="00411896"/>
    <w:rsid w:val="004144D2"/>
    <w:rsid w:val="00414EAE"/>
    <w:rsid w:val="00415EC5"/>
    <w:rsid w:val="00421A13"/>
    <w:rsid w:val="00422F65"/>
    <w:rsid w:val="00425066"/>
    <w:rsid w:val="00425DAE"/>
    <w:rsid w:val="00427768"/>
    <w:rsid w:val="00430077"/>
    <w:rsid w:val="0043392B"/>
    <w:rsid w:val="00435318"/>
    <w:rsid w:val="004362FF"/>
    <w:rsid w:val="004371A1"/>
    <w:rsid w:val="004373ED"/>
    <w:rsid w:val="00440B89"/>
    <w:rsid w:val="00443A2A"/>
    <w:rsid w:val="00451AD9"/>
    <w:rsid w:val="004557D9"/>
    <w:rsid w:val="00457A2D"/>
    <w:rsid w:val="00461011"/>
    <w:rsid w:val="0046127E"/>
    <w:rsid w:val="0046460C"/>
    <w:rsid w:val="00464CB2"/>
    <w:rsid w:val="00464E30"/>
    <w:rsid w:val="00464E69"/>
    <w:rsid w:val="00464FC6"/>
    <w:rsid w:val="0046553F"/>
    <w:rsid w:val="0046586C"/>
    <w:rsid w:val="00466C23"/>
    <w:rsid w:val="004714DD"/>
    <w:rsid w:val="00471AB9"/>
    <w:rsid w:val="0047223C"/>
    <w:rsid w:val="0047264F"/>
    <w:rsid w:val="00472739"/>
    <w:rsid w:val="004732E8"/>
    <w:rsid w:val="004734C0"/>
    <w:rsid w:val="004736FA"/>
    <w:rsid w:val="0048077F"/>
    <w:rsid w:val="00481879"/>
    <w:rsid w:val="00482DE1"/>
    <w:rsid w:val="0048320F"/>
    <w:rsid w:val="0049180F"/>
    <w:rsid w:val="00493209"/>
    <w:rsid w:val="00493C3F"/>
    <w:rsid w:val="00495D29"/>
    <w:rsid w:val="004A18B9"/>
    <w:rsid w:val="004A2A49"/>
    <w:rsid w:val="004A2F6F"/>
    <w:rsid w:val="004A4214"/>
    <w:rsid w:val="004A4A42"/>
    <w:rsid w:val="004A7449"/>
    <w:rsid w:val="004A794B"/>
    <w:rsid w:val="004B0492"/>
    <w:rsid w:val="004B5689"/>
    <w:rsid w:val="004B6C2E"/>
    <w:rsid w:val="004B70E1"/>
    <w:rsid w:val="004B7B97"/>
    <w:rsid w:val="004C13A9"/>
    <w:rsid w:val="004C1CC8"/>
    <w:rsid w:val="004C2419"/>
    <w:rsid w:val="004C357E"/>
    <w:rsid w:val="004C787C"/>
    <w:rsid w:val="004C7B2C"/>
    <w:rsid w:val="004D45FB"/>
    <w:rsid w:val="004E007E"/>
    <w:rsid w:val="004E4650"/>
    <w:rsid w:val="004E5106"/>
    <w:rsid w:val="004E6476"/>
    <w:rsid w:val="004E7CE8"/>
    <w:rsid w:val="004F27A1"/>
    <w:rsid w:val="004F4CEF"/>
    <w:rsid w:val="004F5C29"/>
    <w:rsid w:val="005007A9"/>
    <w:rsid w:val="0050572B"/>
    <w:rsid w:val="00505B90"/>
    <w:rsid w:val="00507610"/>
    <w:rsid w:val="005076BD"/>
    <w:rsid w:val="00510D78"/>
    <w:rsid w:val="00511B82"/>
    <w:rsid w:val="005161CE"/>
    <w:rsid w:val="00520AAF"/>
    <w:rsid w:val="00520BEC"/>
    <w:rsid w:val="00523C07"/>
    <w:rsid w:val="005266EC"/>
    <w:rsid w:val="005274B3"/>
    <w:rsid w:val="005275CD"/>
    <w:rsid w:val="00530C18"/>
    <w:rsid w:val="00531EBB"/>
    <w:rsid w:val="0053359E"/>
    <w:rsid w:val="005339F3"/>
    <w:rsid w:val="00535EE6"/>
    <w:rsid w:val="0053607B"/>
    <w:rsid w:val="00536735"/>
    <w:rsid w:val="005478B1"/>
    <w:rsid w:val="00562163"/>
    <w:rsid w:val="00564087"/>
    <w:rsid w:val="00566E6C"/>
    <w:rsid w:val="00567629"/>
    <w:rsid w:val="00567B30"/>
    <w:rsid w:val="0057091A"/>
    <w:rsid w:val="005709C8"/>
    <w:rsid w:val="005725D8"/>
    <w:rsid w:val="005744D2"/>
    <w:rsid w:val="00574AD0"/>
    <w:rsid w:val="00576767"/>
    <w:rsid w:val="005770D3"/>
    <w:rsid w:val="00580D85"/>
    <w:rsid w:val="0058132D"/>
    <w:rsid w:val="005835B9"/>
    <w:rsid w:val="00591266"/>
    <w:rsid w:val="005927D4"/>
    <w:rsid w:val="00593AEE"/>
    <w:rsid w:val="00593C88"/>
    <w:rsid w:val="00595335"/>
    <w:rsid w:val="00597870"/>
    <w:rsid w:val="005A1697"/>
    <w:rsid w:val="005A2F11"/>
    <w:rsid w:val="005A30E3"/>
    <w:rsid w:val="005A4375"/>
    <w:rsid w:val="005A5BAA"/>
    <w:rsid w:val="005A6D32"/>
    <w:rsid w:val="005B052F"/>
    <w:rsid w:val="005B29EF"/>
    <w:rsid w:val="005B2D47"/>
    <w:rsid w:val="005B3F48"/>
    <w:rsid w:val="005B4808"/>
    <w:rsid w:val="005B527D"/>
    <w:rsid w:val="005B541F"/>
    <w:rsid w:val="005B5B2E"/>
    <w:rsid w:val="005C0056"/>
    <w:rsid w:val="005C1D79"/>
    <w:rsid w:val="005C1E5A"/>
    <w:rsid w:val="005C3D97"/>
    <w:rsid w:val="005C3F6E"/>
    <w:rsid w:val="005C559A"/>
    <w:rsid w:val="005C55C9"/>
    <w:rsid w:val="005C5DBC"/>
    <w:rsid w:val="005C7954"/>
    <w:rsid w:val="005D040A"/>
    <w:rsid w:val="005D0E46"/>
    <w:rsid w:val="005E1170"/>
    <w:rsid w:val="005E271E"/>
    <w:rsid w:val="005E492B"/>
    <w:rsid w:val="005E4A3C"/>
    <w:rsid w:val="005E4F7F"/>
    <w:rsid w:val="005F24CA"/>
    <w:rsid w:val="005F3FEC"/>
    <w:rsid w:val="005F462D"/>
    <w:rsid w:val="005F6548"/>
    <w:rsid w:val="00601013"/>
    <w:rsid w:val="006020C4"/>
    <w:rsid w:val="006031BE"/>
    <w:rsid w:val="00603A4B"/>
    <w:rsid w:val="00607324"/>
    <w:rsid w:val="006127F1"/>
    <w:rsid w:val="00613382"/>
    <w:rsid w:val="006142F4"/>
    <w:rsid w:val="00614A84"/>
    <w:rsid w:val="00616CE6"/>
    <w:rsid w:val="006173B9"/>
    <w:rsid w:val="006202A0"/>
    <w:rsid w:val="006241F4"/>
    <w:rsid w:val="006269CC"/>
    <w:rsid w:val="006272F7"/>
    <w:rsid w:val="00630178"/>
    <w:rsid w:val="00631557"/>
    <w:rsid w:val="00631A4D"/>
    <w:rsid w:val="00631C1B"/>
    <w:rsid w:val="006324C9"/>
    <w:rsid w:val="00642BC2"/>
    <w:rsid w:val="0064366A"/>
    <w:rsid w:val="00643A55"/>
    <w:rsid w:val="00652F20"/>
    <w:rsid w:val="006540CF"/>
    <w:rsid w:val="0065426D"/>
    <w:rsid w:val="00654705"/>
    <w:rsid w:val="006555B2"/>
    <w:rsid w:val="006558BA"/>
    <w:rsid w:val="00656152"/>
    <w:rsid w:val="00656EB4"/>
    <w:rsid w:val="00657976"/>
    <w:rsid w:val="00661757"/>
    <w:rsid w:val="006716B7"/>
    <w:rsid w:val="00680D86"/>
    <w:rsid w:val="006856CD"/>
    <w:rsid w:val="00685A6D"/>
    <w:rsid w:val="00691627"/>
    <w:rsid w:val="0069336F"/>
    <w:rsid w:val="006939B4"/>
    <w:rsid w:val="00695620"/>
    <w:rsid w:val="006960B2"/>
    <w:rsid w:val="006A412A"/>
    <w:rsid w:val="006A4BE4"/>
    <w:rsid w:val="006A4C4E"/>
    <w:rsid w:val="006B396C"/>
    <w:rsid w:val="006B4ABB"/>
    <w:rsid w:val="006C0D32"/>
    <w:rsid w:val="006C0D7B"/>
    <w:rsid w:val="006C43E1"/>
    <w:rsid w:val="006C5149"/>
    <w:rsid w:val="006C62FB"/>
    <w:rsid w:val="006C7024"/>
    <w:rsid w:val="006D038D"/>
    <w:rsid w:val="006D3C89"/>
    <w:rsid w:val="006D5574"/>
    <w:rsid w:val="006E0A34"/>
    <w:rsid w:val="006E610B"/>
    <w:rsid w:val="006E62E7"/>
    <w:rsid w:val="006E66B9"/>
    <w:rsid w:val="006E7293"/>
    <w:rsid w:val="006E72C7"/>
    <w:rsid w:val="006E735D"/>
    <w:rsid w:val="006E7798"/>
    <w:rsid w:val="006E7AB6"/>
    <w:rsid w:val="006F0518"/>
    <w:rsid w:val="006F0DC8"/>
    <w:rsid w:val="006F2AE9"/>
    <w:rsid w:val="006F2C9C"/>
    <w:rsid w:val="006F697C"/>
    <w:rsid w:val="006F7250"/>
    <w:rsid w:val="00703023"/>
    <w:rsid w:val="007038A8"/>
    <w:rsid w:val="00705524"/>
    <w:rsid w:val="0070591E"/>
    <w:rsid w:val="00707A62"/>
    <w:rsid w:val="0071147B"/>
    <w:rsid w:val="007134C7"/>
    <w:rsid w:val="0071425E"/>
    <w:rsid w:val="00714748"/>
    <w:rsid w:val="00715674"/>
    <w:rsid w:val="0071778F"/>
    <w:rsid w:val="00721ACF"/>
    <w:rsid w:val="00722D79"/>
    <w:rsid w:val="00730413"/>
    <w:rsid w:val="00730B05"/>
    <w:rsid w:val="007415CF"/>
    <w:rsid w:val="00741F09"/>
    <w:rsid w:val="007437DE"/>
    <w:rsid w:val="007522AF"/>
    <w:rsid w:val="00752A69"/>
    <w:rsid w:val="00753822"/>
    <w:rsid w:val="0075442C"/>
    <w:rsid w:val="007601D4"/>
    <w:rsid w:val="00762D2A"/>
    <w:rsid w:val="00763BFB"/>
    <w:rsid w:val="007649D2"/>
    <w:rsid w:val="00764FBA"/>
    <w:rsid w:val="0076589A"/>
    <w:rsid w:val="00771ADD"/>
    <w:rsid w:val="007737A3"/>
    <w:rsid w:val="00775F54"/>
    <w:rsid w:val="0077705B"/>
    <w:rsid w:val="00777175"/>
    <w:rsid w:val="0078202F"/>
    <w:rsid w:val="0078460D"/>
    <w:rsid w:val="0078530D"/>
    <w:rsid w:val="0078687D"/>
    <w:rsid w:val="0078789F"/>
    <w:rsid w:val="00787AD0"/>
    <w:rsid w:val="00790474"/>
    <w:rsid w:val="00793E4A"/>
    <w:rsid w:val="007A2110"/>
    <w:rsid w:val="007A37DE"/>
    <w:rsid w:val="007B0271"/>
    <w:rsid w:val="007B5A0C"/>
    <w:rsid w:val="007B5AA2"/>
    <w:rsid w:val="007C08C5"/>
    <w:rsid w:val="007C283C"/>
    <w:rsid w:val="007C39E6"/>
    <w:rsid w:val="007C6835"/>
    <w:rsid w:val="007C762D"/>
    <w:rsid w:val="007D02F9"/>
    <w:rsid w:val="007D0E70"/>
    <w:rsid w:val="007D1FAC"/>
    <w:rsid w:val="007D2C95"/>
    <w:rsid w:val="007D322F"/>
    <w:rsid w:val="007D4B33"/>
    <w:rsid w:val="007D5C7C"/>
    <w:rsid w:val="007E2F2F"/>
    <w:rsid w:val="007E468D"/>
    <w:rsid w:val="007E7843"/>
    <w:rsid w:val="007F0E22"/>
    <w:rsid w:val="007F3C3B"/>
    <w:rsid w:val="007F47F1"/>
    <w:rsid w:val="007F72C6"/>
    <w:rsid w:val="00806A68"/>
    <w:rsid w:val="00806C1A"/>
    <w:rsid w:val="0080777A"/>
    <w:rsid w:val="008137B8"/>
    <w:rsid w:val="008164FE"/>
    <w:rsid w:val="00816C9A"/>
    <w:rsid w:val="008230F5"/>
    <w:rsid w:val="00827030"/>
    <w:rsid w:val="00831469"/>
    <w:rsid w:val="00831D93"/>
    <w:rsid w:val="00832972"/>
    <w:rsid w:val="00833EA5"/>
    <w:rsid w:val="0083645A"/>
    <w:rsid w:val="00841E64"/>
    <w:rsid w:val="008428D6"/>
    <w:rsid w:val="008432FA"/>
    <w:rsid w:val="0084342C"/>
    <w:rsid w:val="00844206"/>
    <w:rsid w:val="00845431"/>
    <w:rsid w:val="00847312"/>
    <w:rsid w:val="0085084F"/>
    <w:rsid w:val="00852841"/>
    <w:rsid w:val="008528F7"/>
    <w:rsid w:val="00852A1A"/>
    <w:rsid w:val="00854814"/>
    <w:rsid w:val="0085592D"/>
    <w:rsid w:val="00861322"/>
    <w:rsid w:val="00861656"/>
    <w:rsid w:val="00866DCB"/>
    <w:rsid w:val="00870337"/>
    <w:rsid w:val="008715B5"/>
    <w:rsid w:val="008723BE"/>
    <w:rsid w:val="00872699"/>
    <w:rsid w:val="0087292B"/>
    <w:rsid w:val="00875509"/>
    <w:rsid w:val="008777F9"/>
    <w:rsid w:val="00880D0B"/>
    <w:rsid w:val="00881094"/>
    <w:rsid w:val="00891E3D"/>
    <w:rsid w:val="00894228"/>
    <w:rsid w:val="00895035"/>
    <w:rsid w:val="008A0375"/>
    <w:rsid w:val="008A07C6"/>
    <w:rsid w:val="008A12DF"/>
    <w:rsid w:val="008A2C24"/>
    <w:rsid w:val="008A35C4"/>
    <w:rsid w:val="008A486D"/>
    <w:rsid w:val="008A5A2B"/>
    <w:rsid w:val="008A729D"/>
    <w:rsid w:val="008B0B51"/>
    <w:rsid w:val="008B1B49"/>
    <w:rsid w:val="008B27BF"/>
    <w:rsid w:val="008B427A"/>
    <w:rsid w:val="008B597A"/>
    <w:rsid w:val="008B5ACE"/>
    <w:rsid w:val="008B7D91"/>
    <w:rsid w:val="008C0A99"/>
    <w:rsid w:val="008D6F81"/>
    <w:rsid w:val="008D7C7F"/>
    <w:rsid w:val="008E4CC0"/>
    <w:rsid w:val="008E5378"/>
    <w:rsid w:val="008E7D1E"/>
    <w:rsid w:val="008F138C"/>
    <w:rsid w:val="008F7A3A"/>
    <w:rsid w:val="009021DD"/>
    <w:rsid w:val="00902400"/>
    <w:rsid w:val="00902C99"/>
    <w:rsid w:val="00907E30"/>
    <w:rsid w:val="00911B40"/>
    <w:rsid w:val="00911CBF"/>
    <w:rsid w:val="00923559"/>
    <w:rsid w:val="0092389E"/>
    <w:rsid w:val="00923EB3"/>
    <w:rsid w:val="0092593F"/>
    <w:rsid w:val="00926CA5"/>
    <w:rsid w:val="00930AB6"/>
    <w:rsid w:val="0093318C"/>
    <w:rsid w:val="00933256"/>
    <w:rsid w:val="009335E5"/>
    <w:rsid w:val="009340DF"/>
    <w:rsid w:val="00937FDC"/>
    <w:rsid w:val="0094206A"/>
    <w:rsid w:val="0094237E"/>
    <w:rsid w:val="0095063B"/>
    <w:rsid w:val="009559C0"/>
    <w:rsid w:val="00955D12"/>
    <w:rsid w:val="00956174"/>
    <w:rsid w:val="00956D52"/>
    <w:rsid w:val="009611B5"/>
    <w:rsid w:val="00961A40"/>
    <w:rsid w:val="00966135"/>
    <w:rsid w:val="00966E5B"/>
    <w:rsid w:val="009712C8"/>
    <w:rsid w:val="00972F2C"/>
    <w:rsid w:val="00974865"/>
    <w:rsid w:val="0097502E"/>
    <w:rsid w:val="00981E83"/>
    <w:rsid w:val="0098211C"/>
    <w:rsid w:val="00982A8D"/>
    <w:rsid w:val="00984474"/>
    <w:rsid w:val="009857E9"/>
    <w:rsid w:val="0098710A"/>
    <w:rsid w:val="00991B38"/>
    <w:rsid w:val="009927D8"/>
    <w:rsid w:val="00993DEA"/>
    <w:rsid w:val="00994190"/>
    <w:rsid w:val="009965FA"/>
    <w:rsid w:val="009A2DAE"/>
    <w:rsid w:val="009A38FB"/>
    <w:rsid w:val="009A77D0"/>
    <w:rsid w:val="009B055E"/>
    <w:rsid w:val="009B1DF0"/>
    <w:rsid w:val="009B2C28"/>
    <w:rsid w:val="009B305B"/>
    <w:rsid w:val="009B4D4B"/>
    <w:rsid w:val="009B7680"/>
    <w:rsid w:val="009C1C9F"/>
    <w:rsid w:val="009C26D0"/>
    <w:rsid w:val="009C45A6"/>
    <w:rsid w:val="009C4CF8"/>
    <w:rsid w:val="009C5B7E"/>
    <w:rsid w:val="009C6058"/>
    <w:rsid w:val="009D038F"/>
    <w:rsid w:val="009D3790"/>
    <w:rsid w:val="009D45FB"/>
    <w:rsid w:val="009D6247"/>
    <w:rsid w:val="009D66A6"/>
    <w:rsid w:val="009E006D"/>
    <w:rsid w:val="009E0804"/>
    <w:rsid w:val="009E246D"/>
    <w:rsid w:val="009E6C67"/>
    <w:rsid w:val="009F01F9"/>
    <w:rsid w:val="009F24D6"/>
    <w:rsid w:val="009F42A9"/>
    <w:rsid w:val="009F666A"/>
    <w:rsid w:val="009F7A61"/>
    <w:rsid w:val="00A00921"/>
    <w:rsid w:val="00A03C62"/>
    <w:rsid w:val="00A040DB"/>
    <w:rsid w:val="00A04A98"/>
    <w:rsid w:val="00A06C2F"/>
    <w:rsid w:val="00A0724A"/>
    <w:rsid w:val="00A1061D"/>
    <w:rsid w:val="00A10C40"/>
    <w:rsid w:val="00A13417"/>
    <w:rsid w:val="00A13651"/>
    <w:rsid w:val="00A13809"/>
    <w:rsid w:val="00A13C43"/>
    <w:rsid w:val="00A168D0"/>
    <w:rsid w:val="00A17E0A"/>
    <w:rsid w:val="00A24725"/>
    <w:rsid w:val="00A258E7"/>
    <w:rsid w:val="00A263AD"/>
    <w:rsid w:val="00A270E0"/>
    <w:rsid w:val="00A350C4"/>
    <w:rsid w:val="00A40FD3"/>
    <w:rsid w:val="00A41E9A"/>
    <w:rsid w:val="00A46C7D"/>
    <w:rsid w:val="00A50B42"/>
    <w:rsid w:val="00A51677"/>
    <w:rsid w:val="00A5398D"/>
    <w:rsid w:val="00A56AD6"/>
    <w:rsid w:val="00A612DD"/>
    <w:rsid w:val="00A61344"/>
    <w:rsid w:val="00A637A3"/>
    <w:rsid w:val="00A66744"/>
    <w:rsid w:val="00A6764C"/>
    <w:rsid w:val="00A72AD2"/>
    <w:rsid w:val="00A81BB0"/>
    <w:rsid w:val="00A82175"/>
    <w:rsid w:val="00A83A9D"/>
    <w:rsid w:val="00A84009"/>
    <w:rsid w:val="00A9014E"/>
    <w:rsid w:val="00A919CA"/>
    <w:rsid w:val="00A92FF6"/>
    <w:rsid w:val="00A9686C"/>
    <w:rsid w:val="00AA4407"/>
    <w:rsid w:val="00AB4E7F"/>
    <w:rsid w:val="00AB5A87"/>
    <w:rsid w:val="00AC41E9"/>
    <w:rsid w:val="00AC7827"/>
    <w:rsid w:val="00AD06E7"/>
    <w:rsid w:val="00AD170E"/>
    <w:rsid w:val="00AD195A"/>
    <w:rsid w:val="00AD2DD9"/>
    <w:rsid w:val="00AD43C7"/>
    <w:rsid w:val="00AE1721"/>
    <w:rsid w:val="00AE4306"/>
    <w:rsid w:val="00AE4638"/>
    <w:rsid w:val="00AE6206"/>
    <w:rsid w:val="00AE7B74"/>
    <w:rsid w:val="00AF7907"/>
    <w:rsid w:val="00B00A44"/>
    <w:rsid w:val="00B020E1"/>
    <w:rsid w:val="00B044A7"/>
    <w:rsid w:val="00B11E29"/>
    <w:rsid w:val="00B145C9"/>
    <w:rsid w:val="00B1759F"/>
    <w:rsid w:val="00B21360"/>
    <w:rsid w:val="00B2358A"/>
    <w:rsid w:val="00B235EF"/>
    <w:rsid w:val="00B25E40"/>
    <w:rsid w:val="00B2606E"/>
    <w:rsid w:val="00B26C00"/>
    <w:rsid w:val="00B41195"/>
    <w:rsid w:val="00B416DB"/>
    <w:rsid w:val="00B43DA5"/>
    <w:rsid w:val="00B46F60"/>
    <w:rsid w:val="00B538E2"/>
    <w:rsid w:val="00B60C7A"/>
    <w:rsid w:val="00B63E6E"/>
    <w:rsid w:val="00B65DAE"/>
    <w:rsid w:val="00B66F47"/>
    <w:rsid w:val="00B72B81"/>
    <w:rsid w:val="00B7320E"/>
    <w:rsid w:val="00B73A34"/>
    <w:rsid w:val="00B76D92"/>
    <w:rsid w:val="00B773AC"/>
    <w:rsid w:val="00B80F20"/>
    <w:rsid w:val="00B837FB"/>
    <w:rsid w:val="00B83C97"/>
    <w:rsid w:val="00B83D94"/>
    <w:rsid w:val="00B84AC1"/>
    <w:rsid w:val="00B86ACF"/>
    <w:rsid w:val="00B876C3"/>
    <w:rsid w:val="00B90037"/>
    <w:rsid w:val="00B91247"/>
    <w:rsid w:val="00B9255F"/>
    <w:rsid w:val="00B946B5"/>
    <w:rsid w:val="00B95480"/>
    <w:rsid w:val="00B97681"/>
    <w:rsid w:val="00BA0B13"/>
    <w:rsid w:val="00BA2240"/>
    <w:rsid w:val="00BA2962"/>
    <w:rsid w:val="00BA2965"/>
    <w:rsid w:val="00BA6390"/>
    <w:rsid w:val="00BA720C"/>
    <w:rsid w:val="00BB5C86"/>
    <w:rsid w:val="00BB5CDE"/>
    <w:rsid w:val="00BB799A"/>
    <w:rsid w:val="00BC1942"/>
    <w:rsid w:val="00BC4F97"/>
    <w:rsid w:val="00BC7CA2"/>
    <w:rsid w:val="00BD7DC6"/>
    <w:rsid w:val="00BE1647"/>
    <w:rsid w:val="00BE4AD0"/>
    <w:rsid w:val="00BE668B"/>
    <w:rsid w:val="00BE67A5"/>
    <w:rsid w:val="00BF0263"/>
    <w:rsid w:val="00BF0B35"/>
    <w:rsid w:val="00BF1CD5"/>
    <w:rsid w:val="00BF2446"/>
    <w:rsid w:val="00BF697F"/>
    <w:rsid w:val="00BF69FE"/>
    <w:rsid w:val="00BF6B93"/>
    <w:rsid w:val="00BF6C23"/>
    <w:rsid w:val="00BF75E0"/>
    <w:rsid w:val="00C02548"/>
    <w:rsid w:val="00C0586B"/>
    <w:rsid w:val="00C1164A"/>
    <w:rsid w:val="00C1171A"/>
    <w:rsid w:val="00C154C7"/>
    <w:rsid w:val="00C15FCE"/>
    <w:rsid w:val="00C16BCA"/>
    <w:rsid w:val="00C200ED"/>
    <w:rsid w:val="00C2123A"/>
    <w:rsid w:val="00C23A76"/>
    <w:rsid w:val="00C2499A"/>
    <w:rsid w:val="00C2529C"/>
    <w:rsid w:val="00C263C7"/>
    <w:rsid w:val="00C30C29"/>
    <w:rsid w:val="00C31643"/>
    <w:rsid w:val="00C35ED0"/>
    <w:rsid w:val="00C361D1"/>
    <w:rsid w:val="00C372A2"/>
    <w:rsid w:val="00C407E3"/>
    <w:rsid w:val="00C4083B"/>
    <w:rsid w:val="00C43D29"/>
    <w:rsid w:val="00C44672"/>
    <w:rsid w:val="00C51B6E"/>
    <w:rsid w:val="00C522EA"/>
    <w:rsid w:val="00C5263B"/>
    <w:rsid w:val="00C5332F"/>
    <w:rsid w:val="00C53707"/>
    <w:rsid w:val="00C54112"/>
    <w:rsid w:val="00C541F1"/>
    <w:rsid w:val="00C615E1"/>
    <w:rsid w:val="00C62392"/>
    <w:rsid w:val="00C62BF9"/>
    <w:rsid w:val="00C716AA"/>
    <w:rsid w:val="00C73552"/>
    <w:rsid w:val="00C74243"/>
    <w:rsid w:val="00C749B9"/>
    <w:rsid w:val="00C770E2"/>
    <w:rsid w:val="00C777A0"/>
    <w:rsid w:val="00C8283A"/>
    <w:rsid w:val="00C829C1"/>
    <w:rsid w:val="00C82BFE"/>
    <w:rsid w:val="00C84169"/>
    <w:rsid w:val="00C903A6"/>
    <w:rsid w:val="00C9309E"/>
    <w:rsid w:val="00C93774"/>
    <w:rsid w:val="00C940EB"/>
    <w:rsid w:val="00C94679"/>
    <w:rsid w:val="00C94782"/>
    <w:rsid w:val="00C96431"/>
    <w:rsid w:val="00CA039A"/>
    <w:rsid w:val="00CA25D3"/>
    <w:rsid w:val="00CA327A"/>
    <w:rsid w:val="00CB0952"/>
    <w:rsid w:val="00CB16A2"/>
    <w:rsid w:val="00CC2893"/>
    <w:rsid w:val="00CC3671"/>
    <w:rsid w:val="00CC660D"/>
    <w:rsid w:val="00CC6757"/>
    <w:rsid w:val="00CD04EC"/>
    <w:rsid w:val="00CD0E5A"/>
    <w:rsid w:val="00CD30FF"/>
    <w:rsid w:val="00CD3A55"/>
    <w:rsid w:val="00CD4C45"/>
    <w:rsid w:val="00CD5884"/>
    <w:rsid w:val="00CD7B25"/>
    <w:rsid w:val="00CE2A24"/>
    <w:rsid w:val="00CE37EA"/>
    <w:rsid w:val="00CF0334"/>
    <w:rsid w:val="00CF0E04"/>
    <w:rsid w:val="00CF1267"/>
    <w:rsid w:val="00CF2AE4"/>
    <w:rsid w:val="00CF4A4C"/>
    <w:rsid w:val="00CF51CA"/>
    <w:rsid w:val="00CF5273"/>
    <w:rsid w:val="00CF7FDD"/>
    <w:rsid w:val="00D01C4B"/>
    <w:rsid w:val="00D078CF"/>
    <w:rsid w:val="00D1200B"/>
    <w:rsid w:val="00D15BE6"/>
    <w:rsid w:val="00D224BE"/>
    <w:rsid w:val="00D22690"/>
    <w:rsid w:val="00D23585"/>
    <w:rsid w:val="00D270A6"/>
    <w:rsid w:val="00D33096"/>
    <w:rsid w:val="00D34CE7"/>
    <w:rsid w:val="00D378F1"/>
    <w:rsid w:val="00D37B97"/>
    <w:rsid w:val="00D409A0"/>
    <w:rsid w:val="00D40B14"/>
    <w:rsid w:val="00D4398D"/>
    <w:rsid w:val="00D44EC3"/>
    <w:rsid w:val="00D45BB4"/>
    <w:rsid w:val="00D46526"/>
    <w:rsid w:val="00D46AF1"/>
    <w:rsid w:val="00D47999"/>
    <w:rsid w:val="00D50652"/>
    <w:rsid w:val="00D5236A"/>
    <w:rsid w:val="00D55FEA"/>
    <w:rsid w:val="00D56AB5"/>
    <w:rsid w:val="00D57549"/>
    <w:rsid w:val="00D6034E"/>
    <w:rsid w:val="00D6182C"/>
    <w:rsid w:val="00D62076"/>
    <w:rsid w:val="00D63D07"/>
    <w:rsid w:val="00D63E0E"/>
    <w:rsid w:val="00D63F2E"/>
    <w:rsid w:val="00D64726"/>
    <w:rsid w:val="00D650DA"/>
    <w:rsid w:val="00D65C62"/>
    <w:rsid w:val="00D709B2"/>
    <w:rsid w:val="00D70C4D"/>
    <w:rsid w:val="00D738B9"/>
    <w:rsid w:val="00D74D7A"/>
    <w:rsid w:val="00D85ADD"/>
    <w:rsid w:val="00D93CC1"/>
    <w:rsid w:val="00D94B40"/>
    <w:rsid w:val="00D97DF5"/>
    <w:rsid w:val="00DA3282"/>
    <w:rsid w:val="00DA382A"/>
    <w:rsid w:val="00DA487F"/>
    <w:rsid w:val="00DA74CB"/>
    <w:rsid w:val="00DB15AB"/>
    <w:rsid w:val="00DB1CE0"/>
    <w:rsid w:val="00DB1D9B"/>
    <w:rsid w:val="00DB36CC"/>
    <w:rsid w:val="00DB523A"/>
    <w:rsid w:val="00DC0E37"/>
    <w:rsid w:val="00DC3AAD"/>
    <w:rsid w:val="00DC6042"/>
    <w:rsid w:val="00DC62CB"/>
    <w:rsid w:val="00DC6D5F"/>
    <w:rsid w:val="00DD3AEF"/>
    <w:rsid w:val="00DD55AE"/>
    <w:rsid w:val="00DE03CD"/>
    <w:rsid w:val="00DE0939"/>
    <w:rsid w:val="00DE1263"/>
    <w:rsid w:val="00DE188E"/>
    <w:rsid w:val="00DE4D14"/>
    <w:rsid w:val="00DE7081"/>
    <w:rsid w:val="00DE72D3"/>
    <w:rsid w:val="00DF1576"/>
    <w:rsid w:val="00DF1D94"/>
    <w:rsid w:val="00DF1EC9"/>
    <w:rsid w:val="00DF25B5"/>
    <w:rsid w:val="00DF2C04"/>
    <w:rsid w:val="00DF53A5"/>
    <w:rsid w:val="00E03CF7"/>
    <w:rsid w:val="00E04639"/>
    <w:rsid w:val="00E061F6"/>
    <w:rsid w:val="00E10492"/>
    <w:rsid w:val="00E13290"/>
    <w:rsid w:val="00E147BD"/>
    <w:rsid w:val="00E1547B"/>
    <w:rsid w:val="00E17975"/>
    <w:rsid w:val="00E21011"/>
    <w:rsid w:val="00E21BF6"/>
    <w:rsid w:val="00E229CF"/>
    <w:rsid w:val="00E242D2"/>
    <w:rsid w:val="00E25350"/>
    <w:rsid w:val="00E2687B"/>
    <w:rsid w:val="00E31582"/>
    <w:rsid w:val="00E31851"/>
    <w:rsid w:val="00E31C3A"/>
    <w:rsid w:val="00E360C3"/>
    <w:rsid w:val="00E40B39"/>
    <w:rsid w:val="00E40DCD"/>
    <w:rsid w:val="00E425FD"/>
    <w:rsid w:val="00E46EB5"/>
    <w:rsid w:val="00E50F9E"/>
    <w:rsid w:val="00E5146B"/>
    <w:rsid w:val="00E51E62"/>
    <w:rsid w:val="00E53F03"/>
    <w:rsid w:val="00E54C44"/>
    <w:rsid w:val="00E5600F"/>
    <w:rsid w:val="00E565AE"/>
    <w:rsid w:val="00E60B3C"/>
    <w:rsid w:val="00E6155D"/>
    <w:rsid w:val="00E62888"/>
    <w:rsid w:val="00E64374"/>
    <w:rsid w:val="00E675F6"/>
    <w:rsid w:val="00E67622"/>
    <w:rsid w:val="00E70D37"/>
    <w:rsid w:val="00E72953"/>
    <w:rsid w:val="00E77E51"/>
    <w:rsid w:val="00E81283"/>
    <w:rsid w:val="00E82D7C"/>
    <w:rsid w:val="00E86799"/>
    <w:rsid w:val="00E86E8A"/>
    <w:rsid w:val="00E87895"/>
    <w:rsid w:val="00E929A8"/>
    <w:rsid w:val="00E93219"/>
    <w:rsid w:val="00E938ED"/>
    <w:rsid w:val="00EA1F98"/>
    <w:rsid w:val="00EA24C6"/>
    <w:rsid w:val="00EA3460"/>
    <w:rsid w:val="00EA41F0"/>
    <w:rsid w:val="00EA4DA9"/>
    <w:rsid w:val="00EA7634"/>
    <w:rsid w:val="00EB0479"/>
    <w:rsid w:val="00EB2504"/>
    <w:rsid w:val="00EB6371"/>
    <w:rsid w:val="00EB77D3"/>
    <w:rsid w:val="00EB7C46"/>
    <w:rsid w:val="00EC3312"/>
    <w:rsid w:val="00ED5D70"/>
    <w:rsid w:val="00ED6992"/>
    <w:rsid w:val="00ED69B0"/>
    <w:rsid w:val="00ED7EE8"/>
    <w:rsid w:val="00EE0B18"/>
    <w:rsid w:val="00EE39A3"/>
    <w:rsid w:val="00EE4529"/>
    <w:rsid w:val="00EE492C"/>
    <w:rsid w:val="00EE5432"/>
    <w:rsid w:val="00EE5F23"/>
    <w:rsid w:val="00EE6BAD"/>
    <w:rsid w:val="00EF04B2"/>
    <w:rsid w:val="00EF0B6B"/>
    <w:rsid w:val="00EF0C2C"/>
    <w:rsid w:val="00EF199D"/>
    <w:rsid w:val="00EF2CE7"/>
    <w:rsid w:val="00EF3B15"/>
    <w:rsid w:val="00EF65F9"/>
    <w:rsid w:val="00F0008C"/>
    <w:rsid w:val="00F03F01"/>
    <w:rsid w:val="00F0440E"/>
    <w:rsid w:val="00F05EF2"/>
    <w:rsid w:val="00F101D1"/>
    <w:rsid w:val="00F10C06"/>
    <w:rsid w:val="00F110EF"/>
    <w:rsid w:val="00F13B7A"/>
    <w:rsid w:val="00F1598F"/>
    <w:rsid w:val="00F15EBA"/>
    <w:rsid w:val="00F202FF"/>
    <w:rsid w:val="00F21CFD"/>
    <w:rsid w:val="00F2443A"/>
    <w:rsid w:val="00F25493"/>
    <w:rsid w:val="00F265F7"/>
    <w:rsid w:val="00F27D04"/>
    <w:rsid w:val="00F30F50"/>
    <w:rsid w:val="00F3416D"/>
    <w:rsid w:val="00F407D6"/>
    <w:rsid w:val="00F413B6"/>
    <w:rsid w:val="00F4236E"/>
    <w:rsid w:val="00F43786"/>
    <w:rsid w:val="00F45B1D"/>
    <w:rsid w:val="00F46129"/>
    <w:rsid w:val="00F50D14"/>
    <w:rsid w:val="00F51D44"/>
    <w:rsid w:val="00F53C07"/>
    <w:rsid w:val="00F56F32"/>
    <w:rsid w:val="00F56F79"/>
    <w:rsid w:val="00F60CC3"/>
    <w:rsid w:val="00F6125B"/>
    <w:rsid w:val="00F6167D"/>
    <w:rsid w:val="00F629C7"/>
    <w:rsid w:val="00F62DE7"/>
    <w:rsid w:val="00F6435C"/>
    <w:rsid w:val="00F67EE7"/>
    <w:rsid w:val="00F802D0"/>
    <w:rsid w:val="00F80FF5"/>
    <w:rsid w:val="00F85442"/>
    <w:rsid w:val="00F904A7"/>
    <w:rsid w:val="00F91D9A"/>
    <w:rsid w:val="00F91E08"/>
    <w:rsid w:val="00F95802"/>
    <w:rsid w:val="00FA4B50"/>
    <w:rsid w:val="00FA7640"/>
    <w:rsid w:val="00FB1E9E"/>
    <w:rsid w:val="00FB26B9"/>
    <w:rsid w:val="00FB3740"/>
    <w:rsid w:val="00FB3D26"/>
    <w:rsid w:val="00FB5A60"/>
    <w:rsid w:val="00FB791D"/>
    <w:rsid w:val="00FC12C7"/>
    <w:rsid w:val="00FC1306"/>
    <w:rsid w:val="00FC1A2C"/>
    <w:rsid w:val="00FD5036"/>
    <w:rsid w:val="00FE0D9E"/>
    <w:rsid w:val="00FE1530"/>
    <w:rsid w:val="00FE26D3"/>
    <w:rsid w:val="00FE2E77"/>
    <w:rsid w:val="00FE519C"/>
    <w:rsid w:val="00FF2BB1"/>
    <w:rsid w:val="00FF3B61"/>
    <w:rsid w:val="00FF73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DD6D9C"/>
  <w15:docId w15:val="{F6A05CFE-BD2B-4F69-8FD4-60ADA8EF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076"/>
  </w:style>
  <w:style w:type="paragraph" w:styleId="Heading1">
    <w:name w:val="heading 1"/>
    <w:basedOn w:val="Normal"/>
    <w:next w:val="Normal"/>
    <w:link w:val="Heading1Char"/>
    <w:uiPriority w:val="9"/>
    <w:qFormat/>
    <w:rsid w:val="00852A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6C5149"/>
    <w:pPr>
      <w:tabs>
        <w:tab w:val="left" w:pos="7185"/>
      </w:tabs>
      <w:spacing w:after="0" w:line="240" w:lineRule="auto"/>
      <w:outlineLvl w:val="1"/>
    </w:pPr>
    <w:rPr>
      <w:rFonts w:ascii="Tahoma" w:eastAsia="Times New Roman" w:hAnsi="Tahoma" w:cs="Times New Roman"/>
      <w:b/>
      <w:caps/>
      <w:color w:val="333333"/>
      <w:sz w:val="18"/>
      <w:szCs w:val="20"/>
      <w:lang w:val="en-US"/>
    </w:rPr>
  </w:style>
  <w:style w:type="paragraph" w:styleId="Heading3">
    <w:name w:val="heading 3"/>
    <w:basedOn w:val="Normal"/>
    <w:next w:val="Normal"/>
    <w:link w:val="Heading3Char"/>
    <w:uiPriority w:val="9"/>
    <w:unhideWhenUsed/>
    <w:qFormat/>
    <w:rsid w:val="009D6247"/>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5E4F7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A6D"/>
    <w:pPr>
      <w:ind w:left="720"/>
      <w:contextualSpacing/>
    </w:pPr>
  </w:style>
  <w:style w:type="paragraph" w:styleId="FootnoteText">
    <w:name w:val="footnote text"/>
    <w:basedOn w:val="Normal"/>
    <w:link w:val="FootnoteTextChar"/>
    <w:uiPriority w:val="99"/>
    <w:semiHidden/>
    <w:unhideWhenUsed/>
    <w:rsid w:val="008950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5035"/>
    <w:rPr>
      <w:sz w:val="20"/>
      <w:szCs w:val="20"/>
    </w:rPr>
  </w:style>
  <w:style w:type="character" w:styleId="FootnoteReference">
    <w:name w:val="footnote reference"/>
    <w:basedOn w:val="DefaultParagraphFont"/>
    <w:uiPriority w:val="99"/>
    <w:semiHidden/>
    <w:unhideWhenUsed/>
    <w:rsid w:val="00895035"/>
    <w:rPr>
      <w:vertAlign w:val="superscript"/>
    </w:rPr>
  </w:style>
  <w:style w:type="character" w:styleId="Hyperlink">
    <w:name w:val="Hyperlink"/>
    <w:basedOn w:val="DefaultParagraphFont"/>
    <w:uiPriority w:val="99"/>
    <w:unhideWhenUsed/>
    <w:rsid w:val="00895035"/>
    <w:rPr>
      <w:color w:val="0000FF"/>
      <w:u w:val="single"/>
    </w:rPr>
  </w:style>
  <w:style w:type="character" w:customStyle="1" w:styleId="apple-converted-space">
    <w:name w:val="apple-converted-space"/>
    <w:basedOn w:val="DefaultParagraphFont"/>
    <w:rsid w:val="00895035"/>
  </w:style>
  <w:style w:type="character" w:customStyle="1" w:styleId="id">
    <w:name w:val="id"/>
    <w:basedOn w:val="DefaultParagraphFont"/>
    <w:rsid w:val="00073C83"/>
  </w:style>
  <w:style w:type="paragraph" w:styleId="NormalWeb">
    <w:name w:val="Normal (Web)"/>
    <w:basedOn w:val="Normal"/>
    <w:uiPriority w:val="99"/>
    <w:semiHidden/>
    <w:unhideWhenUsed/>
    <w:rsid w:val="009857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6C5149"/>
    <w:rPr>
      <w:rFonts w:ascii="Tahoma" w:eastAsia="Times New Roman" w:hAnsi="Tahoma" w:cs="Times New Roman"/>
      <w:b/>
      <w:caps/>
      <w:color w:val="333333"/>
      <w:sz w:val="18"/>
      <w:szCs w:val="20"/>
      <w:lang w:val="en-US"/>
    </w:rPr>
  </w:style>
  <w:style w:type="paragraph" w:customStyle="1" w:styleId="AllCaps">
    <w:name w:val="All Caps"/>
    <w:basedOn w:val="Normal"/>
    <w:rsid w:val="006C5149"/>
    <w:pPr>
      <w:spacing w:after="0" w:line="240" w:lineRule="auto"/>
    </w:pPr>
    <w:rPr>
      <w:rFonts w:ascii="Tahoma" w:eastAsia="Times New Roman" w:hAnsi="Tahoma" w:cs="Times New Roman"/>
      <w:caps/>
      <w:sz w:val="16"/>
      <w:szCs w:val="16"/>
      <w:lang w:val="en-US"/>
    </w:rPr>
  </w:style>
  <w:style w:type="paragraph" w:styleId="Header">
    <w:name w:val="header"/>
    <w:basedOn w:val="Normal"/>
    <w:link w:val="HeaderChar"/>
    <w:uiPriority w:val="99"/>
    <w:unhideWhenUsed/>
    <w:rsid w:val="006C5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149"/>
  </w:style>
  <w:style w:type="paragraph" w:styleId="Footer">
    <w:name w:val="footer"/>
    <w:basedOn w:val="Normal"/>
    <w:link w:val="FooterChar"/>
    <w:uiPriority w:val="99"/>
    <w:unhideWhenUsed/>
    <w:rsid w:val="006C5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149"/>
  </w:style>
  <w:style w:type="paragraph" w:styleId="BalloonText">
    <w:name w:val="Balloon Text"/>
    <w:basedOn w:val="Normal"/>
    <w:link w:val="BalloonTextChar"/>
    <w:uiPriority w:val="99"/>
    <w:semiHidden/>
    <w:unhideWhenUsed/>
    <w:rsid w:val="00060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400"/>
    <w:rPr>
      <w:rFonts w:ascii="Tahoma" w:hAnsi="Tahoma" w:cs="Tahoma"/>
      <w:sz w:val="16"/>
      <w:szCs w:val="16"/>
    </w:rPr>
  </w:style>
  <w:style w:type="paragraph" w:customStyle="1" w:styleId="Default">
    <w:name w:val="Default"/>
    <w:rsid w:val="00ED69B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52A1A"/>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9D6247"/>
    <w:rPr>
      <w:rFonts w:asciiTheme="majorHAnsi" w:eastAsiaTheme="majorEastAsia" w:hAnsiTheme="majorHAnsi" w:cstheme="majorBidi"/>
      <w:b/>
      <w:bCs/>
      <w:color w:val="5B9BD5" w:themeColor="accent1"/>
    </w:rPr>
  </w:style>
  <w:style w:type="character" w:styleId="CommentReference">
    <w:name w:val="annotation reference"/>
    <w:basedOn w:val="DefaultParagraphFont"/>
    <w:uiPriority w:val="99"/>
    <w:semiHidden/>
    <w:unhideWhenUsed/>
    <w:rsid w:val="00D56AB5"/>
    <w:rPr>
      <w:sz w:val="16"/>
      <w:szCs w:val="16"/>
    </w:rPr>
  </w:style>
  <w:style w:type="paragraph" w:styleId="CommentText">
    <w:name w:val="annotation text"/>
    <w:basedOn w:val="Normal"/>
    <w:link w:val="CommentTextChar"/>
    <w:uiPriority w:val="99"/>
    <w:unhideWhenUsed/>
    <w:rsid w:val="00D56AB5"/>
    <w:pPr>
      <w:spacing w:after="200" w:line="240" w:lineRule="auto"/>
    </w:pPr>
    <w:rPr>
      <w:sz w:val="20"/>
      <w:szCs w:val="20"/>
    </w:rPr>
  </w:style>
  <w:style w:type="character" w:customStyle="1" w:styleId="CommentTextChar">
    <w:name w:val="Comment Text Char"/>
    <w:basedOn w:val="DefaultParagraphFont"/>
    <w:link w:val="CommentText"/>
    <w:uiPriority w:val="99"/>
    <w:rsid w:val="00D56AB5"/>
    <w:rPr>
      <w:sz w:val="20"/>
      <w:szCs w:val="20"/>
    </w:rPr>
  </w:style>
  <w:style w:type="paragraph" w:styleId="CommentSubject">
    <w:name w:val="annotation subject"/>
    <w:basedOn w:val="CommentText"/>
    <w:next w:val="CommentText"/>
    <w:link w:val="CommentSubjectChar"/>
    <w:uiPriority w:val="99"/>
    <w:semiHidden/>
    <w:unhideWhenUsed/>
    <w:rsid w:val="00AE4638"/>
    <w:pPr>
      <w:spacing w:after="160"/>
    </w:pPr>
    <w:rPr>
      <w:b/>
      <w:bCs/>
    </w:rPr>
  </w:style>
  <w:style w:type="character" w:customStyle="1" w:styleId="CommentSubjectChar">
    <w:name w:val="Comment Subject Char"/>
    <w:basedOn w:val="CommentTextChar"/>
    <w:link w:val="CommentSubject"/>
    <w:uiPriority w:val="99"/>
    <w:semiHidden/>
    <w:rsid w:val="00AE4638"/>
    <w:rPr>
      <w:b/>
      <w:bCs/>
      <w:sz w:val="20"/>
      <w:szCs w:val="20"/>
    </w:rPr>
  </w:style>
  <w:style w:type="character" w:styleId="UnresolvedMention">
    <w:name w:val="Unresolved Mention"/>
    <w:basedOn w:val="DefaultParagraphFont"/>
    <w:uiPriority w:val="99"/>
    <w:semiHidden/>
    <w:unhideWhenUsed/>
    <w:rsid w:val="005C1E5A"/>
    <w:rPr>
      <w:color w:val="605E5C"/>
      <w:shd w:val="clear" w:color="auto" w:fill="E1DFDD"/>
    </w:rPr>
  </w:style>
  <w:style w:type="character" w:styleId="FollowedHyperlink">
    <w:name w:val="FollowedHyperlink"/>
    <w:basedOn w:val="DefaultParagraphFont"/>
    <w:uiPriority w:val="99"/>
    <w:semiHidden/>
    <w:unhideWhenUsed/>
    <w:rsid w:val="00D57549"/>
    <w:rPr>
      <w:color w:val="954F72" w:themeColor="followedHyperlink"/>
      <w:u w:val="single"/>
    </w:rPr>
  </w:style>
  <w:style w:type="character" w:styleId="PlaceholderText">
    <w:name w:val="Placeholder Text"/>
    <w:basedOn w:val="DefaultParagraphFont"/>
    <w:uiPriority w:val="99"/>
    <w:semiHidden/>
    <w:rsid w:val="006E72C7"/>
    <w:rPr>
      <w:color w:val="808080"/>
    </w:rPr>
  </w:style>
  <w:style w:type="character" w:customStyle="1" w:styleId="Heading5Char">
    <w:name w:val="Heading 5 Char"/>
    <w:basedOn w:val="DefaultParagraphFont"/>
    <w:link w:val="Heading5"/>
    <w:uiPriority w:val="9"/>
    <w:semiHidden/>
    <w:rsid w:val="005E4F7F"/>
    <w:rPr>
      <w:rFonts w:asciiTheme="majorHAnsi" w:eastAsiaTheme="majorEastAsia" w:hAnsiTheme="majorHAnsi" w:cstheme="majorBidi"/>
      <w:color w:val="2E74B5" w:themeColor="accent1" w:themeShade="BF"/>
    </w:rPr>
  </w:style>
  <w:style w:type="table" w:customStyle="1" w:styleId="TableGrid2">
    <w:name w:val="Table Grid2"/>
    <w:basedOn w:val="TableNormal"/>
    <w:next w:val="TableGrid"/>
    <w:uiPriority w:val="39"/>
    <w:rsid w:val="005E4F7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3957">
      <w:bodyDiv w:val="1"/>
      <w:marLeft w:val="0"/>
      <w:marRight w:val="0"/>
      <w:marTop w:val="0"/>
      <w:marBottom w:val="0"/>
      <w:divBdr>
        <w:top w:val="none" w:sz="0" w:space="0" w:color="auto"/>
        <w:left w:val="none" w:sz="0" w:space="0" w:color="auto"/>
        <w:bottom w:val="none" w:sz="0" w:space="0" w:color="auto"/>
        <w:right w:val="none" w:sz="0" w:space="0" w:color="auto"/>
      </w:divBdr>
    </w:div>
    <w:div w:id="336230989">
      <w:bodyDiv w:val="1"/>
      <w:marLeft w:val="0"/>
      <w:marRight w:val="0"/>
      <w:marTop w:val="0"/>
      <w:marBottom w:val="0"/>
      <w:divBdr>
        <w:top w:val="none" w:sz="0" w:space="0" w:color="auto"/>
        <w:left w:val="none" w:sz="0" w:space="0" w:color="auto"/>
        <w:bottom w:val="none" w:sz="0" w:space="0" w:color="auto"/>
        <w:right w:val="none" w:sz="0" w:space="0" w:color="auto"/>
      </w:divBdr>
    </w:div>
    <w:div w:id="436675796">
      <w:bodyDiv w:val="1"/>
      <w:marLeft w:val="0"/>
      <w:marRight w:val="0"/>
      <w:marTop w:val="0"/>
      <w:marBottom w:val="0"/>
      <w:divBdr>
        <w:top w:val="none" w:sz="0" w:space="0" w:color="auto"/>
        <w:left w:val="none" w:sz="0" w:space="0" w:color="auto"/>
        <w:bottom w:val="none" w:sz="0" w:space="0" w:color="auto"/>
        <w:right w:val="none" w:sz="0" w:space="0" w:color="auto"/>
      </w:divBdr>
    </w:div>
    <w:div w:id="603029065">
      <w:bodyDiv w:val="1"/>
      <w:marLeft w:val="0"/>
      <w:marRight w:val="0"/>
      <w:marTop w:val="0"/>
      <w:marBottom w:val="0"/>
      <w:divBdr>
        <w:top w:val="none" w:sz="0" w:space="0" w:color="auto"/>
        <w:left w:val="none" w:sz="0" w:space="0" w:color="auto"/>
        <w:bottom w:val="none" w:sz="0" w:space="0" w:color="auto"/>
        <w:right w:val="none" w:sz="0" w:space="0" w:color="auto"/>
      </w:divBdr>
      <w:divsChild>
        <w:div w:id="1873373039">
          <w:marLeft w:val="547"/>
          <w:marRight w:val="0"/>
          <w:marTop w:val="0"/>
          <w:marBottom w:val="0"/>
          <w:divBdr>
            <w:top w:val="none" w:sz="0" w:space="0" w:color="auto"/>
            <w:left w:val="none" w:sz="0" w:space="0" w:color="auto"/>
            <w:bottom w:val="none" w:sz="0" w:space="0" w:color="auto"/>
            <w:right w:val="none" w:sz="0" w:space="0" w:color="auto"/>
          </w:divBdr>
        </w:div>
      </w:divsChild>
    </w:div>
    <w:div w:id="916743807">
      <w:bodyDiv w:val="1"/>
      <w:marLeft w:val="0"/>
      <w:marRight w:val="0"/>
      <w:marTop w:val="0"/>
      <w:marBottom w:val="0"/>
      <w:divBdr>
        <w:top w:val="none" w:sz="0" w:space="0" w:color="auto"/>
        <w:left w:val="none" w:sz="0" w:space="0" w:color="auto"/>
        <w:bottom w:val="none" w:sz="0" w:space="0" w:color="auto"/>
        <w:right w:val="none" w:sz="0" w:space="0" w:color="auto"/>
      </w:divBdr>
      <w:divsChild>
        <w:div w:id="367611571">
          <w:marLeft w:val="547"/>
          <w:marRight w:val="0"/>
          <w:marTop w:val="0"/>
          <w:marBottom w:val="0"/>
          <w:divBdr>
            <w:top w:val="none" w:sz="0" w:space="0" w:color="auto"/>
            <w:left w:val="none" w:sz="0" w:space="0" w:color="auto"/>
            <w:bottom w:val="none" w:sz="0" w:space="0" w:color="auto"/>
            <w:right w:val="none" w:sz="0" w:space="0" w:color="auto"/>
          </w:divBdr>
        </w:div>
      </w:divsChild>
    </w:div>
    <w:div w:id="1623029704">
      <w:bodyDiv w:val="1"/>
      <w:marLeft w:val="0"/>
      <w:marRight w:val="0"/>
      <w:marTop w:val="0"/>
      <w:marBottom w:val="0"/>
      <w:divBdr>
        <w:top w:val="none" w:sz="0" w:space="0" w:color="auto"/>
        <w:left w:val="none" w:sz="0" w:space="0" w:color="auto"/>
        <w:bottom w:val="none" w:sz="0" w:space="0" w:color="auto"/>
        <w:right w:val="none" w:sz="0" w:space="0" w:color="auto"/>
      </w:divBdr>
    </w:div>
    <w:div w:id="1766412644">
      <w:bodyDiv w:val="1"/>
      <w:marLeft w:val="0"/>
      <w:marRight w:val="0"/>
      <w:marTop w:val="0"/>
      <w:marBottom w:val="0"/>
      <w:divBdr>
        <w:top w:val="none" w:sz="0" w:space="0" w:color="auto"/>
        <w:left w:val="none" w:sz="0" w:space="0" w:color="auto"/>
        <w:bottom w:val="none" w:sz="0" w:space="0" w:color="auto"/>
        <w:right w:val="none" w:sz="0" w:space="0" w:color="auto"/>
      </w:divBdr>
    </w:div>
    <w:div w:id="1814324595">
      <w:bodyDiv w:val="1"/>
      <w:marLeft w:val="0"/>
      <w:marRight w:val="0"/>
      <w:marTop w:val="0"/>
      <w:marBottom w:val="0"/>
      <w:divBdr>
        <w:top w:val="none" w:sz="0" w:space="0" w:color="auto"/>
        <w:left w:val="none" w:sz="0" w:space="0" w:color="auto"/>
        <w:bottom w:val="none" w:sz="0" w:space="0" w:color="auto"/>
        <w:right w:val="none" w:sz="0" w:space="0" w:color="auto"/>
      </w:divBdr>
    </w:div>
    <w:div w:id="1945109910">
      <w:bodyDiv w:val="1"/>
      <w:marLeft w:val="0"/>
      <w:marRight w:val="0"/>
      <w:marTop w:val="0"/>
      <w:marBottom w:val="0"/>
      <w:divBdr>
        <w:top w:val="none" w:sz="0" w:space="0" w:color="auto"/>
        <w:left w:val="none" w:sz="0" w:space="0" w:color="auto"/>
        <w:bottom w:val="none" w:sz="0" w:space="0" w:color="auto"/>
        <w:right w:val="none" w:sz="0" w:space="0" w:color="auto"/>
      </w:divBdr>
    </w:div>
    <w:div w:id="20856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lo.org/dyn/normlex/en/f?p=1000:1:::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nsparency.org/cpi20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consolidated-list-of-targets" TargetMode="External"/><Relationship Id="rId5" Type="http://schemas.openxmlformats.org/officeDocument/2006/relationships/webSettings" Target="webSettings.xml"/><Relationship Id="rId15" Type="http://schemas.openxmlformats.org/officeDocument/2006/relationships/hyperlink" Target="https://www.ilo.org/dyn/legosh/en/f?p=LEGPOL:1000" TargetMode="External"/><Relationship Id="rId10" Type="http://schemas.openxmlformats.org/officeDocument/2006/relationships/hyperlink" Target="https://www.st-andrews.ac.uk/finance/financialadviceandsupportteam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usinessdictionary.com/definition/conflict-of-interest.html" TargetMode="External"/><Relationship Id="rId14" Type="http://schemas.openxmlformats.org/officeDocument/2006/relationships/hyperlink" Target="https://www.ilo.org/dyn/eplex/termmain.home?p_lang=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ransparency.org/research/cpi/overview" TargetMode="External"/><Relationship Id="rId1" Type="http://schemas.openxmlformats.org/officeDocument/2006/relationships/hyperlink" Target="https://www.ukri.org/files/funding/due-diligence-guidance-for-ukro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D06AF6BC2C43BBBBC88E39A3B5671A"/>
        <w:category>
          <w:name w:val="General"/>
          <w:gallery w:val="placeholder"/>
        </w:category>
        <w:types>
          <w:type w:val="bbPlcHdr"/>
        </w:types>
        <w:behaviors>
          <w:behavior w:val="content"/>
        </w:behaviors>
        <w:guid w:val="{C5E28C65-8B56-438B-8D0A-F4666F7C4A3E}"/>
      </w:docPartPr>
      <w:docPartBody>
        <w:p w:rsidR="002B5E88" w:rsidRDefault="002B5E88" w:rsidP="002B5E88">
          <w:pPr>
            <w:pStyle w:val="F3D06AF6BC2C43BBBBC88E39A3B5671A"/>
          </w:pPr>
          <w:r w:rsidRPr="00F210D6">
            <w:rPr>
              <w:rStyle w:val="PlaceholderText"/>
            </w:rPr>
            <w:t>Choose an item.</w:t>
          </w:r>
        </w:p>
      </w:docPartBody>
    </w:docPart>
    <w:docPart>
      <w:docPartPr>
        <w:name w:val="CE747E62D67E4FE0B9D4716A21D6B080"/>
        <w:category>
          <w:name w:val="General"/>
          <w:gallery w:val="placeholder"/>
        </w:category>
        <w:types>
          <w:type w:val="bbPlcHdr"/>
        </w:types>
        <w:behaviors>
          <w:behavior w:val="content"/>
        </w:behaviors>
        <w:guid w:val="{36EF49D0-5D3C-4E8F-BAD1-DEA764540D9F}"/>
      </w:docPartPr>
      <w:docPartBody>
        <w:p w:rsidR="002B5E88" w:rsidRDefault="002B5E88" w:rsidP="002B5E88">
          <w:pPr>
            <w:pStyle w:val="CE747E62D67E4FE0B9D4716A21D6B080"/>
          </w:pPr>
          <w:r w:rsidRPr="00F210D6">
            <w:rPr>
              <w:rStyle w:val="PlaceholderText"/>
            </w:rPr>
            <w:t>Choose an item.</w:t>
          </w:r>
        </w:p>
      </w:docPartBody>
    </w:docPart>
    <w:docPart>
      <w:docPartPr>
        <w:name w:val="DC282C6267224E6082AD7E8BC3C3F81C"/>
        <w:category>
          <w:name w:val="General"/>
          <w:gallery w:val="placeholder"/>
        </w:category>
        <w:types>
          <w:type w:val="bbPlcHdr"/>
        </w:types>
        <w:behaviors>
          <w:behavior w:val="content"/>
        </w:behaviors>
        <w:guid w:val="{CEFF8806-9217-439B-898F-5F76C68F5F35}"/>
      </w:docPartPr>
      <w:docPartBody>
        <w:p w:rsidR="00E63FDD" w:rsidRDefault="00E63FDD" w:rsidP="00E63FDD">
          <w:pPr>
            <w:pStyle w:val="DC282C6267224E6082AD7E8BC3C3F81C1"/>
          </w:pPr>
          <w:r w:rsidRPr="005E4F7F">
            <w:rPr>
              <w:rFonts w:ascii="Palatino Linotype" w:eastAsiaTheme="minorEastAsia" w:hAnsi="Palatino Linotype"/>
              <w:color w:val="808080"/>
              <w:sz w:val="20"/>
              <w:szCs w:val="20"/>
              <w:lang w:eastAsia="zh-CN"/>
            </w:rPr>
            <w:t>Click or tap to enter a date.</w:t>
          </w:r>
        </w:p>
      </w:docPartBody>
    </w:docPart>
    <w:docPart>
      <w:docPartPr>
        <w:name w:val="1413E7FA287147C4BC9D1B462143E127"/>
        <w:category>
          <w:name w:val="General"/>
          <w:gallery w:val="placeholder"/>
        </w:category>
        <w:types>
          <w:type w:val="bbPlcHdr"/>
        </w:types>
        <w:behaviors>
          <w:behavior w:val="content"/>
        </w:behaviors>
        <w:guid w:val="{4E8276CE-79DB-42CE-A14E-4202B5D19B05}"/>
      </w:docPartPr>
      <w:docPartBody>
        <w:p w:rsidR="00891A52" w:rsidRDefault="00E63FDD" w:rsidP="00E63FDD">
          <w:pPr>
            <w:pStyle w:val="1413E7FA287147C4BC9D1B462143E127"/>
          </w:pPr>
          <w:r w:rsidRPr="00F210D6">
            <w:rPr>
              <w:rStyle w:val="PlaceholderText"/>
            </w:rPr>
            <w:t>Choose an item.</w:t>
          </w:r>
        </w:p>
      </w:docPartBody>
    </w:docPart>
    <w:docPart>
      <w:docPartPr>
        <w:name w:val="87E09B555CDD49B4AE0996647F4CD82F"/>
        <w:category>
          <w:name w:val="General"/>
          <w:gallery w:val="placeholder"/>
        </w:category>
        <w:types>
          <w:type w:val="bbPlcHdr"/>
        </w:types>
        <w:behaviors>
          <w:behavior w:val="content"/>
        </w:behaviors>
        <w:guid w:val="{B97BDFA7-E30F-4153-9202-AE9CF3B20CDD}"/>
      </w:docPartPr>
      <w:docPartBody>
        <w:p w:rsidR="00CD3E0D" w:rsidRDefault="00891A52" w:rsidP="00891A52">
          <w:pPr>
            <w:pStyle w:val="87E09B555CDD49B4AE0996647F4CD82F"/>
          </w:pPr>
          <w:r w:rsidRPr="00133592">
            <w:rPr>
              <w:color w:val="808080"/>
            </w:rPr>
            <w:t>Click or tap to enter a date.</w:t>
          </w:r>
        </w:p>
      </w:docPartBody>
    </w:docPart>
    <w:docPart>
      <w:docPartPr>
        <w:name w:val="1AF8FAC226A343778AB3B01B4E4F23C8"/>
        <w:category>
          <w:name w:val="General"/>
          <w:gallery w:val="placeholder"/>
        </w:category>
        <w:types>
          <w:type w:val="bbPlcHdr"/>
        </w:types>
        <w:behaviors>
          <w:behavior w:val="content"/>
        </w:behaviors>
        <w:guid w:val="{312A350A-2BFE-4E75-9866-332E13C96280}"/>
      </w:docPartPr>
      <w:docPartBody>
        <w:p w:rsidR="00CD3E0D" w:rsidRDefault="00891A52" w:rsidP="00891A52">
          <w:pPr>
            <w:pStyle w:val="1AF8FAC226A343778AB3B01B4E4F23C8"/>
          </w:pPr>
          <w:r w:rsidRPr="00133592">
            <w:rPr>
              <w:color w:val="808080"/>
            </w:rPr>
            <w:t>Click or tap to enter a date.</w:t>
          </w:r>
        </w:p>
      </w:docPartBody>
    </w:docPart>
    <w:docPart>
      <w:docPartPr>
        <w:name w:val="6D2883BDE45E4174AF304768A71D54E8"/>
        <w:category>
          <w:name w:val="General"/>
          <w:gallery w:val="placeholder"/>
        </w:category>
        <w:types>
          <w:type w:val="bbPlcHdr"/>
        </w:types>
        <w:behaviors>
          <w:behavior w:val="content"/>
        </w:behaviors>
        <w:guid w:val="{54C8202B-8B5E-4E21-AD50-ED5A4B6EA10B}"/>
      </w:docPartPr>
      <w:docPartBody>
        <w:p w:rsidR="00CD3E0D" w:rsidRDefault="00891A52" w:rsidP="00891A52">
          <w:pPr>
            <w:pStyle w:val="6D2883BDE45E4174AF304768A71D54E8"/>
          </w:pPr>
          <w:r w:rsidRPr="00F210D6">
            <w:rPr>
              <w:rStyle w:val="PlaceholderText"/>
            </w:rPr>
            <w:t>Choose an item.</w:t>
          </w:r>
        </w:p>
      </w:docPartBody>
    </w:docPart>
    <w:docPart>
      <w:docPartPr>
        <w:name w:val="DBBEC887912C44788E7D03FA0C69C3B2"/>
        <w:category>
          <w:name w:val="General"/>
          <w:gallery w:val="placeholder"/>
        </w:category>
        <w:types>
          <w:type w:val="bbPlcHdr"/>
        </w:types>
        <w:behaviors>
          <w:behavior w:val="content"/>
        </w:behaviors>
        <w:guid w:val="{B9082030-1B22-4AE1-BC29-EA26FC228F23}"/>
      </w:docPartPr>
      <w:docPartBody>
        <w:p w:rsidR="00CD3E0D" w:rsidRDefault="00891A52" w:rsidP="00891A52">
          <w:pPr>
            <w:pStyle w:val="DBBEC887912C44788E7D03FA0C69C3B2"/>
          </w:pPr>
          <w:r w:rsidRPr="00F210D6">
            <w:rPr>
              <w:rStyle w:val="PlaceholderText"/>
            </w:rPr>
            <w:t>Choose an item.</w:t>
          </w:r>
        </w:p>
      </w:docPartBody>
    </w:docPart>
    <w:docPart>
      <w:docPartPr>
        <w:name w:val="726F7B54BD4D4B8E86ADD28D815D4528"/>
        <w:category>
          <w:name w:val="General"/>
          <w:gallery w:val="placeholder"/>
        </w:category>
        <w:types>
          <w:type w:val="bbPlcHdr"/>
        </w:types>
        <w:behaviors>
          <w:behavior w:val="content"/>
        </w:behaviors>
        <w:guid w:val="{CF226739-EFD5-45E0-93B8-56EC60F17E97}"/>
      </w:docPartPr>
      <w:docPartBody>
        <w:p w:rsidR="00E432A2" w:rsidRDefault="00CF1EB9" w:rsidP="00CF1EB9">
          <w:pPr>
            <w:pStyle w:val="726F7B54BD4D4B8E86ADD28D815D4528"/>
          </w:pPr>
          <w:r w:rsidRPr="00F210D6">
            <w:rPr>
              <w:rStyle w:val="PlaceholderText"/>
            </w:rPr>
            <w:t>Choose an item.</w:t>
          </w:r>
        </w:p>
      </w:docPartBody>
    </w:docPart>
    <w:docPart>
      <w:docPartPr>
        <w:name w:val="4159E57E1DA54D68851E91CA47DAF818"/>
        <w:category>
          <w:name w:val="General"/>
          <w:gallery w:val="placeholder"/>
        </w:category>
        <w:types>
          <w:type w:val="bbPlcHdr"/>
        </w:types>
        <w:behaviors>
          <w:behavior w:val="content"/>
        </w:behaviors>
        <w:guid w:val="{4D1CB67B-37DC-4775-83B6-B838CA6546A3}"/>
      </w:docPartPr>
      <w:docPartBody>
        <w:p w:rsidR="00E432A2" w:rsidRDefault="00CF1EB9" w:rsidP="00CF1EB9">
          <w:pPr>
            <w:pStyle w:val="4159E57E1DA54D68851E91CA47DAF818"/>
          </w:pPr>
          <w:r w:rsidRPr="00133592">
            <w:rPr>
              <w:color w:val="808080"/>
            </w:rPr>
            <w:t>Click or tap to enter a date.</w:t>
          </w:r>
        </w:p>
      </w:docPartBody>
    </w:docPart>
    <w:docPart>
      <w:docPartPr>
        <w:name w:val="CE8C8BDC51344B92A94448277E409230"/>
        <w:category>
          <w:name w:val="General"/>
          <w:gallery w:val="placeholder"/>
        </w:category>
        <w:types>
          <w:type w:val="bbPlcHdr"/>
        </w:types>
        <w:behaviors>
          <w:behavior w:val="content"/>
        </w:behaviors>
        <w:guid w:val="{23F4F867-82FC-492C-BBE6-5668B0704269}"/>
      </w:docPartPr>
      <w:docPartBody>
        <w:p w:rsidR="00D31767" w:rsidRDefault="00E432A2" w:rsidP="00E432A2">
          <w:pPr>
            <w:pStyle w:val="CE8C8BDC51344B92A94448277E409230"/>
          </w:pPr>
          <w:r w:rsidRPr="00F210D6">
            <w:rPr>
              <w:rStyle w:val="PlaceholderText"/>
            </w:rPr>
            <w:t>Choose an item.</w:t>
          </w:r>
        </w:p>
      </w:docPartBody>
    </w:docPart>
    <w:docPart>
      <w:docPartPr>
        <w:name w:val="DF3E9BE67B4C4FCA85E612D65AE7C051"/>
        <w:category>
          <w:name w:val="General"/>
          <w:gallery w:val="placeholder"/>
        </w:category>
        <w:types>
          <w:type w:val="bbPlcHdr"/>
        </w:types>
        <w:behaviors>
          <w:behavior w:val="content"/>
        </w:behaviors>
        <w:guid w:val="{C647462B-B9FF-40B3-A289-DC77203DE86C}"/>
      </w:docPartPr>
      <w:docPartBody>
        <w:p w:rsidR="00D31767" w:rsidRDefault="00E432A2" w:rsidP="00E432A2">
          <w:pPr>
            <w:pStyle w:val="DF3E9BE67B4C4FCA85E612D65AE7C051"/>
          </w:pPr>
          <w:r w:rsidRPr="00F210D6">
            <w:rPr>
              <w:rStyle w:val="PlaceholderText"/>
            </w:rPr>
            <w:t>Choose an item.</w:t>
          </w:r>
        </w:p>
      </w:docPartBody>
    </w:docPart>
    <w:docPart>
      <w:docPartPr>
        <w:name w:val="2236A52566564CF3AAEFAF3FA3803F37"/>
        <w:category>
          <w:name w:val="General"/>
          <w:gallery w:val="placeholder"/>
        </w:category>
        <w:types>
          <w:type w:val="bbPlcHdr"/>
        </w:types>
        <w:behaviors>
          <w:behavior w:val="content"/>
        </w:behaviors>
        <w:guid w:val="{0BB82F6E-64EC-40D5-9453-989742CDC22E}"/>
      </w:docPartPr>
      <w:docPartBody>
        <w:p w:rsidR="00D31767" w:rsidRDefault="00E432A2" w:rsidP="00E432A2">
          <w:pPr>
            <w:pStyle w:val="2236A52566564CF3AAEFAF3FA3803F37"/>
          </w:pPr>
          <w:r w:rsidRPr="00F210D6">
            <w:rPr>
              <w:rStyle w:val="PlaceholderText"/>
            </w:rPr>
            <w:t>Choose an item.</w:t>
          </w:r>
        </w:p>
      </w:docPartBody>
    </w:docPart>
    <w:docPart>
      <w:docPartPr>
        <w:name w:val="D2CF4A80952342E0A12BB2B61B86772B"/>
        <w:category>
          <w:name w:val="General"/>
          <w:gallery w:val="placeholder"/>
        </w:category>
        <w:types>
          <w:type w:val="bbPlcHdr"/>
        </w:types>
        <w:behaviors>
          <w:behavior w:val="content"/>
        </w:behaviors>
        <w:guid w:val="{1F01A652-86CD-4DE0-A5DC-89193B2D9425}"/>
      </w:docPartPr>
      <w:docPartBody>
        <w:p w:rsidR="00D31767" w:rsidRDefault="00E432A2" w:rsidP="00E432A2">
          <w:pPr>
            <w:pStyle w:val="D2CF4A80952342E0A12BB2B61B86772B"/>
          </w:pPr>
          <w:r w:rsidRPr="00F210D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88"/>
    <w:rsid w:val="0005263E"/>
    <w:rsid w:val="002B5E88"/>
    <w:rsid w:val="003110A5"/>
    <w:rsid w:val="004D1BD3"/>
    <w:rsid w:val="00891A52"/>
    <w:rsid w:val="00942095"/>
    <w:rsid w:val="00AB7552"/>
    <w:rsid w:val="00AF5AA3"/>
    <w:rsid w:val="00B34B1A"/>
    <w:rsid w:val="00CD3E0D"/>
    <w:rsid w:val="00CF1EB9"/>
    <w:rsid w:val="00D31767"/>
    <w:rsid w:val="00E34FB0"/>
    <w:rsid w:val="00E432A2"/>
    <w:rsid w:val="00E63FDD"/>
    <w:rsid w:val="00EA7A81"/>
    <w:rsid w:val="00FC5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2A2"/>
    <w:rPr>
      <w:color w:val="808080"/>
    </w:rPr>
  </w:style>
  <w:style w:type="paragraph" w:customStyle="1" w:styleId="93BFE6D18A9A4C29BC1797B115F11A33">
    <w:name w:val="93BFE6D18A9A4C29BC1797B115F11A33"/>
    <w:rsid w:val="002B5E88"/>
  </w:style>
  <w:style w:type="paragraph" w:customStyle="1" w:styleId="F3D06AF6BC2C43BBBBC88E39A3B5671A">
    <w:name w:val="F3D06AF6BC2C43BBBBC88E39A3B5671A"/>
    <w:rsid w:val="002B5E88"/>
  </w:style>
  <w:style w:type="paragraph" w:customStyle="1" w:styleId="FD08BE1A7ECD4F4EA902494354AA7049">
    <w:name w:val="FD08BE1A7ECD4F4EA902494354AA7049"/>
    <w:rsid w:val="002B5E88"/>
  </w:style>
  <w:style w:type="paragraph" w:customStyle="1" w:styleId="CE747E62D67E4FE0B9D4716A21D6B080">
    <w:name w:val="CE747E62D67E4FE0B9D4716A21D6B080"/>
    <w:rsid w:val="002B5E88"/>
  </w:style>
  <w:style w:type="paragraph" w:customStyle="1" w:styleId="9CBB2E031EB647D68F04F509F179406E">
    <w:name w:val="9CBB2E031EB647D68F04F509F179406E"/>
    <w:rsid w:val="002B5E88"/>
  </w:style>
  <w:style w:type="paragraph" w:customStyle="1" w:styleId="4C267A97E81344F1B8DE9E0DBAD79817">
    <w:name w:val="4C267A97E81344F1B8DE9E0DBAD79817"/>
    <w:rsid w:val="002B5E88"/>
  </w:style>
  <w:style w:type="paragraph" w:customStyle="1" w:styleId="F6A7779578474C43AB9F0BAC0289826D">
    <w:name w:val="F6A7779578474C43AB9F0BAC0289826D"/>
    <w:rsid w:val="002B5E88"/>
  </w:style>
  <w:style w:type="paragraph" w:customStyle="1" w:styleId="A319583E5D6E4658822506F44A1E392F">
    <w:name w:val="A319583E5D6E4658822506F44A1E392F"/>
    <w:rsid w:val="002B5E88"/>
  </w:style>
  <w:style w:type="paragraph" w:customStyle="1" w:styleId="89B425E0B4A34140884B62056F1FCECC">
    <w:name w:val="89B425E0B4A34140884B62056F1FCECC"/>
    <w:rsid w:val="002B5E88"/>
  </w:style>
  <w:style w:type="paragraph" w:customStyle="1" w:styleId="3278A3EDB7D44CF394ED44BBC7963060">
    <w:name w:val="3278A3EDB7D44CF394ED44BBC7963060"/>
    <w:rsid w:val="002B5E88"/>
  </w:style>
  <w:style w:type="paragraph" w:customStyle="1" w:styleId="C319527C80A74893935CA99C3D6ED4E5">
    <w:name w:val="C319527C80A74893935CA99C3D6ED4E5"/>
    <w:rsid w:val="00B34B1A"/>
  </w:style>
  <w:style w:type="paragraph" w:customStyle="1" w:styleId="0B8E2D3F2E584C3AB47A5712AE041978">
    <w:name w:val="0B8E2D3F2E584C3AB47A5712AE041978"/>
    <w:rsid w:val="00B34B1A"/>
  </w:style>
  <w:style w:type="paragraph" w:customStyle="1" w:styleId="38AF68886C38406DAA3C2FBB9A971F6C">
    <w:name w:val="38AF68886C38406DAA3C2FBB9A971F6C"/>
    <w:rsid w:val="00AF5AA3"/>
  </w:style>
  <w:style w:type="paragraph" w:customStyle="1" w:styleId="DC282C6267224E6082AD7E8BC3C3F81C">
    <w:name w:val="DC282C6267224E6082AD7E8BC3C3F81C"/>
    <w:rsid w:val="00AF5AA3"/>
  </w:style>
  <w:style w:type="paragraph" w:customStyle="1" w:styleId="38C07AF9262B401F813319058C2FBD2D">
    <w:name w:val="38C07AF9262B401F813319058C2FBD2D"/>
    <w:rsid w:val="00AF5AA3"/>
  </w:style>
  <w:style w:type="paragraph" w:customStyle="1" w:styleId="C58526E20DC1447A92BD4B8949570C3C">
    <w:name w:val="C58526E20DC1447A92BD4B8949570C3C"/>
    <w:rsid w:val="00E63FDD"/>
  </w:style>
  <w:style w:type="paragraph" w:customStyle="1" w:styleId="224F90A5ADB040D4977F2F5FFD9FCCC9">
    <w:name w:val="224F90A5ADB040D4977F2F5FFD9FCCC9"/>
    <w:rsid w:val="00E63FDD"/>
  </w:style>
  <w:style w:type="paragraph" w:customStyle="1" w:styleId="AF3A110E9E8E438FBBDAD556EFE516C2">
    <w:name w:val="AF3A110E9E8E438FBBDAD556EFE516C2"/>
    <w:rsid w:val="00E63FDD"/>
  </w:style>
  <w:style w:type="paragraph" w:customStyle="1" w:styleId="E0A98EB53B8B48969AE5E7BC4832D1F7">
    <w:name w:val="E0A98EB53B8B48969AE5E7BC4832D1F7"/>
    <w:rsid w:val="00E63FDD"/>
  </w:style>
  <w:style w:type="paragraph" w:customStyle="1" w:styleId="DC282C6267224E6082AD7E8BC3C3F81C1">
    <w:name w:val="DC282C6267224E6082AD7E8BC3C3F81C1"/>
    <w:rsid w:val="00E63FDD"/>
    <w:rPr>
      <w:rFonts w:eastAsiaTheme="minorHAnsi"/>
      <w:lang w:eastAsia="en-US"/>
    </w:rPr>
  </w:style>
  <w:style w:type="paragraph" w:customStyle="1" w:styleId="A319583E5D6E4658822506F44A1E392F1">
    <w:name w:val="A319583E5D6E4658822506F44A1E392F1"/>
    <w:rsid w:val="00E63FDD"/>
    <w:rPr>
      <w:rFonts w:eastAsiaTheme="minorHAnsi"/>
      <w:lang w:eastAsia="en-US"/>
    </w:rPr>
  </w:style>
  <w:style w:type="paragraph" w:customStyle="1" w:styleId="3278A3EDB7D44CF394ED44BBC79630601">
    <w:name w:val="3278A3EDB7D44CF394ED44BBC79630601"/>
    <w:rsid w:val="00E63FDD"/>
    <w:rPr>
      <w:rFonts w:eastAsiaTheme="minorHAnsi"/>
      <w:lang w:eastAsia="en-US"/>
    </w:rPr>
  </w:style>
  <w:style w:type="paragraph" w:customStyle="1" w:styleId="EEE6A6AEEDC348E5B2526E396E553166">
    <w:name w:val="EEE6A6AEEDC348E5B2526E396E553166"/>
    <w:rsid w:val="00E63FDD"/>
  </w:style>
  <w:style w:type="paragraph" w:customStyle="1" w:styleId="1413E7FA287147C4BC9D1B462143E127">
    <w:name w:val="1413E7FA287147C4BC9D1B462143E127"/>
    <w:rsid w:val="00E63FDD"/>
  </w:style>
  <w:style w:type="paragraph" w:customStyle="1" w:styleId="E43B7D522FA4410C8E41A58617A06EE1">
    <w:name w:val="E43B7D522FA4410C8E41A58617A06EE1"/>
    <w:rsid w:val="00891A52"/>
  </w:style>
  <w:style w:type="paragraph" w:customStyle="1" w:styleId="87E09B555CDD49B4AE0996647F4CD82F">
    <w:name w:val="87E09B555CDD49B4AE0996647F4CD82F"/>
    <w:rsid w:val="00891A52"/>
  </w:style>
  <w:style w:type="paragraph" w:customStyle="1" w:styleId="D6EB23180D654C4B87CA8441A9D97B05">
    <w:name w:val="D6EB23180D654C4B87CA8441A9D97B05"/>
    <w:rsid w:val="00891A52"/>
  </w:style>
  <w:style w:type="paragraph" w:customStyle="1" w:styleId="402DD353891B4BB3AFABC862AA68EA11">
    <w:name w:val="402DD353891B4BB3AFABC862AA68EA11"/>
    <w:rsid w:val="00891A52"/>
  </w:style>
  <w:style w:type="paragraph" w:customStyle="1" w:styleId="24A0883C06E14D279476ADD04ED02EE2">
    <w:name w:val="24A0883C06E14D279476ADD04ED02EE2"/>
    <w:rsid w:val="00891A52"/>
  </w:style>
  <w:style w:type="paragraph" w:customStyle="1" w:styleId="803DF1772B5C46B6BBA5D1A9B7A9EAEB">
    <w:name w:val="803DF1772B5C46B6BBA5D1A9B7A9EAEB"/>
    <w:rsid w:val="00891A52"/>
  </w:style>
  <w:style w:type="paragraph" w:customStyle="1" w:styleId="7A188E010BFE4853A3551B3C39214972">
    <w:name w:val="7A188E010BFE4853A3551B3C39214972"/>
    <w:rsid w:val="00891A52"/>
  </w:style>
  <w:style w:type="paragraph" w:customStyle="1" w:styleId="80B32BCA4BDE47559375998C100FF9B2">
    <w:name w:val="80B32BCA4BDE47559375998C100FF9B2"/>
    <w:rsid w:val="00891A52"/>
  </w:style>
  <w:style w:type="paragraph" w:customStyle="1" w:styleId="C2F33C08233248449BEA422BD43B154C">
    <w:name w:val="C2F33C08233248449BEA422BD43B154C"/>
    <w:rsid w:val="00891A52"/>
  </w:style>
  <w:style w:type="paragraph" w:customStyle="1" w:styleId="5B975E5857C74BFEA706DABBD4F7E196">
    <w:name w:val="5B975E5857C74BFEA706DABBD4F7E196"/>
    <w:rsid w:val="00891A52"/>
  </w:style>
  <w:style w:type="paragraph" w:customStyle="1" w:styleId="78BD826CEA3F4A62A41B048DCBE16E4D">
    <w:name w:val="78BD826CEA3F4A62A41B048DCBE16E4D"/>
    <w:rsid w:val="00891A52"/>
  </w:style>
  <w:style w:type="paragraph" w:customStyle="1" w:styleId="4BF91396AD354855911D819EE1A9A81F">
    <w:name w:val="4BF91396AD354855911D819EE1A9A81F"/>
    <w:rsid w:val="00891A52"/>
  </w:style>
  <w:style w:type="paragraph" w:customStyle="1" w:styleId="A16ED35EEF9443678D1C255AAB53E9CC">
    <w:name w:val="A16ED35EEF9443678D1C255AAB53E9CC"/>
    <w:rsid w:val="00891A52"/>
  </w:style>
  <w:style w:type="paragraph" w:customStyle="1" w:styleId="15EAB516304E46C78333670C6850410F">
    <w:name w:val="15EAB516304E46C78333670C6850410F"/>
    <w:rsid w:val="00891A52"/>
  </w:style>
  <w:style w:type="paragraph" w:customStyle="1" w:styleId="9F44F5CA9D49487E83FFA65287E0B7D3">
    <w:name w:val="9F44F5CA9D49487E83FFA65287E0B7D3"/>
    <w:rsid w:val="00891A52"/>
  </w:style>
  <w:style w:type="paragraph" w:customStyle="1" w:styleId="1AF8FAC226A343778AB3B01B4E4F23C8">
    <w:name w:val="1AF8FAC226A343778AB3B01B4E4F23C8"/>
    <w:rsid w:val="00891A52"/>
  </w:style>
  <w:style w:type="paragraph" w:customStyle="1" w:styleId="2CAE9D8A9F9C4395848DB4C4804A4A22">
    <w:name w:val="2CAE9D8A9F9C4395848DB4C4804A4A22"/>
    <w:rsid w:val="00891A52"/>
  </w:style>
  <w:style w:type="paragraph" w:customStyle="1" w:styleId="6D2883BDE45E4174AF304768A71D54E8">
    <w:name w:val="6D2883BDE45E4174AF304768A71D54E8"/>
    <w:rsid w:val="00891A52"/>
  </w:style>
  <w:style w:type="paragraph" w:customStyle="1" w:styleId="DBBEC887912C44788E7D03FA0C69C3B2">
    <w:name w:val="DBBEC887912C44788E7D03FA0C69C3B2"/>
    <w:rsid w:val="00891A52"/>
  </w:style>
  <w:style w:type="paragraph" w:customStyle="1" w:styleId="B35FB65B94704BE4B406CD1CB0A82B69">
    <w:name w:val="B35FB65B94704BE4B406CD1CB0A82B69"/>
    <w:rsid w:val="00CF1EB9"/>
  </w:style>
  <w:style w:type="paragraph" w:customStyle="1" w:styleId="37BEB10FE39B4DFEB5ACE27A248FFE8B">
    <w:name w:val="37BEB10FE39B4DFEB5ACE27A248FFE8B"/>
    <w:rsid w:val="00CF1EB9"/>
  </w:style>
  <w:style w:type="paragraph" w:customStyle="1" w:styleId="78192FD3C44947CB9128EB3AAE310397">
    <w:name w:val="78192FD3C44947CB9128EB3AAE310397"/>
    <w:rsid w:val="00CF1EB9"/>
  </w:style>
  <w:style w:type="paragraph" w:customStyle="1" w:styleId="0101FAC8B9C3417FB1AC76AE8A5BD09F">
    <w:name w:val="0101FAC8B9C3417FB1AC76AE8A5BD09F"/>
    <w:rsid w:val="00CF1EB9"/>
  </w:style>
  <w:style w:type="paragraph" w:customStyle="1" w:styleId="65A3D670A2504505B73FA99BD51C81F5">
    <w:name w:val="65A3D670A2504505B73FA99BD51C81F5"/>
    <w:rsid w:val="00CF1EB9"/>
  </w:style>
  <w:style w:type="paragraph" w:customStyle="1" w:styleId="726F7B54BD4D4B8E86ADD28D815D4528">
    <w:name w:val="726F7B54BD4D4B8E86ADD28D815D4528"/>
    <w:rsid w:val="00CF1EB9"/>
  </w:style>
  <w:style w:type="paragraph" w:customStyle="1" w:styleId="018C2F1E52B548C79B489AC6EEF2EE87">
    <w:name w:val="018C2F1E52B548C79B489AC6EEF2EE87"/>
    <w:rsid w:val="00CF1EB9"/>
  </w:style>
  <w:style w:type="paragraph" w:customStyle="1" w:styleId="4159E57E1DA54D68851E91CA47DAF818">
    <w:name w:val="4159E57E1DA54D68851E91CA47DAF818"/>
    <w:rsid w:val="00CF1EB9"/>
  </w:style>
  <w:style w:type="paragraph" w:customStyle="1" w:styleId="4239E2D5269C4322B347A5186D885169">
    <w:name w:val="4239E2D5269C4322B347A5186D885169"/>
    <w:rsid w:val="00CF1EB9"/>
  </w:style>
  <w:style w:type="paragraph" w:customStyle="1" w:styleId="F6644B1A63604B14B9ED9A265005518F">
    <w:name w:val="F6644B1A63604B14B9ED9A265005518F"/>
    <w:rsid w:val="00CF1EB9"/>
  </w:style>
  <w:style w:type="paragraph" w:customStyle="1" w:styleId="DE49878EB46C476AAE1884DE7142D3B7">
    <w:name w:val="DE49878EB46C476AAE1884DE7142D3B7"/>
    <w:rsid w:val="00CF1EB9"/>
  </w:style>
  <w:style w:type="paragraph" w:customStyle="1" w:styleId="A36B8835AFBB4D808D32BCD99607DAF7">
    <w:name w:val="A36B8835AFBB4D808D32BCD99607DAF7"/>
    <w:rsid w:val="00CF1EB9"/>
  </w:style>
  <w:style w:type="paragraph" w:customStyle="1" w:styleId="8D0A5561A7AC43AF9EA661B1B650C4D6">
    <w:name w:val="8D0A5561A7AC43AF9EA661B1B650C4D6"/>
    <w:rsid w:val="00CF1EB9"/>
  </w:style>
  <w:style w:type="paragraph" w:customStyle="1" w:styleId="EB114C8D0B24439FA05364A43A904053">
    <w:name w:val="EB114C8D0B24439FA05364A43A904053"/>
    <w:rsid w:val="00CF1EB9"/>
  </w:style>
  <w:style w:type="paragraph" w:customStyle="1" w:styleId="578DAB2B39BB4A70B28748C42EA6928B">
    <w:name w:val="578DAB2B39BB4A70B28748C42EA6928B"/>
    <w:rsid w:val="00CF1EB9"/>
  </w:style>
  <w:style w:type="paragraph" w:customStyle="1" w:styleId="5AEF2ED6BCBF493A9DFCFDB4E9C9E7F0">
    <w:name w:val="5AEF2ED6BCBF493A9DFCFDB4E9C9E7F0"/>
    <w:rsid w:val="00CF1EB9"/>
  </w:style>
  <w:style w:type="paragraph" w:customStyle="1" w:styleId="A5852A3991014ED0BA351DF25F1C6AB7">
    <w:name w:val="A5852A3991014ED0BA351DF25F1C6AB7"/>
    <w:rsid w:val="00E432A2"/>
  </w:style>
  <w:style w:type="paragraph" w:customStyle="1" w:styleId="60A752ED59554040A92EB38EF1D851C5">
    <w:name w:val="60A752ED59554040A92EB38EF1D851C5"/>
    <w:rsid w:val="00E432A2"/>
  </w:style>
  <w:style w:type="paragraph" w:customStyle="1" w:styleId="CE61F8E1444A45E59095F591AE7E4A81">
    <w:name w:val="CE61F8E1444A45E59095F591AE7E4A81"/>
    <w:rsid w:val="00E432A2"/>
  </w:style>
  <w:style w:type="paragraph" w:customStyle="1" w:styleId="7304E4507CB04FE8A17D5A988E9AA997">
    <w:name w:val="7304E4507CB04FE8A17D5A988E9AA997"/>
    <w:rsid w:val="00E432A2"/>
  </w:style>
  <w:style w:type="paragraph" w:customStyle="1" w:styleId="A7FFD37E96A2412EA35D4922D03119D4">
    <w:name w:val="A7FFD37E96A2412EA35D4922D03119D4"/>
    <w:rsid w:val="00E432A2"/>
  </w:style>
  <w:style w:type="paragraph" w:customStyle="1" w:styleId="CE8C8BDC51344B92A94448277E409230">
    <w:name w:val="CE8C8BDC51344B92A94448277E409230"/>
    <w:rsid w:val="00E432A2"/>
  </w:style>
  <w:style w:type="paragraph" w:customStyle="1" w:styleId="3F3F5CDFD1BE4C069D6D7301997DC203">
    <w:name w:val="3F3F5CDFD1BE4C069D6D7301997DC203"/>
    <w:rsid w:val="00E432A2"/>
  </w:style>
  <w:style w:type="paragraph" w:customStyle="1" w:styleId="DF82CD1B549E44DF901378553A780705">
    <w:name w:val="DF82CD1B549E44DF901378553A780705"/>
    <w:rsid w:val="00E432A2"/>
  </w:style>
  <w:style w:type="paragraph" w:customStyle="1" w:styleId="561AB8EB8C59415DBB80F48E7804F11F">
    <w:name w:val="561AB8EB8C59415DBB80F48E7804F11F"/>
    <w:rsid w:val="00E432A2"/>
  </w:style>
  <w:style w:type="paragraph" w:customStyle="1" w:styleId="399D993510384C3CA68CF6B078E841BF">
    <w:name w:val="399D993510384C3CA68CF6B078E841BF"/>
    <w:rsid w:val="00E432A2"/>
  </w:style>
  <w:style w:type="paragraph" w:customStyle="1" w:styleId="DF3E9BE67B4C4FCA85E612D65AE7C051">
    <w:name w:val="DF3E9BE67B4C4FCA85E612D65AE7C051"/>
    <w:rsid w:val="00E432A2"/>
  </w:style>
  <w:style w:type="paragraph" w:customStyle="1" w:styleId="2236A52566564CF3AAEFAF3FA3803F37">
    <w:name w:val="2236A52566564CF3AAEFAF3FA3803F37"/>
    <w:rsid w:val="00E432A2"/>
  </w:style>
  <w:style w:type="paragraph" w:customStyle="1" w:styleId="B41A810F141946A1A96DC6009322701C">
    <w:name w:val="B41A810F141946A1A96DC6009322701C"/>
    <w:rsid w:val="00E432A2"/>
  </w:style>
  <w:style w:type="paragraph" w:customStyle="1" w:styleId="90B45B3FE1F44288BAEF322DDBFE0FB9">
    <w:name w:val="90B45B3FE1F44288BAEF322DDBFE0FB9"/>
    <w:rsid w:val="00E432A2"/>
  </w:style>
  <w:style w:type="paragraph" w:customStyle="1" w:styleId="6D0133035CDB48C9BFC531136A5154C4">
    <w:name w:val="6D0133035CDB48C9BFC531136A5154C4"/>
    <w:rsid w:val="00E432A2"/>
  </w:style>
  <w:style w:type="paragraph" w:customStyle="1" w:styleId="1748023DB4DD4AB68E0AD9AF02B4A0D7">
    <w:name w:val="1748023DB4DD4AB68E0AD9AF02B4A0D7"/>
    <w:rsid w:val="00E432A2"/>
  </w:style>
  <w:style w:type="paragraph" w:customStyle="1" w:styleId="A56A96BEC3744C6B9BF934A72164209B">
    <w:name w:val="A56A96BEC3744C6B9BF934A72164209B"/>
    <w:rsid w:val="00E432A2"/>
  </w:style>
  <w:style w:type="paragraph" w:customStyle="1" w:styleId="BAFFBE742B0647B5A7DB92975A5B7E4E">
    <w:name w:val="BAFFBE742B0647B5A7DB92975A5B7E4E"/>
    <w:rsid w:val="00E432A2"/>
  </w:style>
  <w:style w:type="paragraph" w:customStyle="1" w:styleId="D2CF4A80952342E0A12BB2B61B86772B">
    <w:name w:val="D2CF4A80952342E0A12BB2B61B86772B"/>
    <w:rsid w:val="00E43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7AE5-5876-4785-840A-5F44E380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1544</Words>
  <Characters>8187</Characters>
  <Application>Microsoft Office Word</Application>
  <DocSecurity>0</DocSecurity>
  <Lines>215</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Lawton</dc:creator>
  <cp:lastModifiedBy>Richard Malham</cp:lastModifiedBy>
  <cp:revision>122</cp:revision>
  <cp:lastPrinted>2015-02-06T15:45:00Z</cp:lastPrinted>
  <dcterms:created xsi:type="dcterms:W3CDTF">2019-07-30T17:14:00Z</dcterms:created>
  <dcterms:modified xsi:type="dcterms:W3CDTF">2019-08-07T15:22:00Z</dcterms:modified>
</cp:coreProperties>
</file>